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CF34" w14:textId="77777777" w:rsidR="00F92F68" w:rsidRPr="00B70CD8" w:rsidRDefault="001C21F0" w:rsidP="00FE121E">
      <w:pPr>
        <w:pStyle w:val="Titolo1"/>
        <w:ind w:left="0" w:right="-35"/>
        <w:jc w:val="center"/>
        <w:rPr>
          <w:rFonts w:ascii="Palatino Linotype" w:hAnsi="Palatino Linotype"/>
        </w:rPr>
      </w:pPr>
      <w:r w:rsidRPr="00B70CD8">
        <w:rPr>
          <w:rFonts w:ascii="Palatino Linotype" w:hAnsi="Palatino Linotype"/>
          <w:u w:val="single"/>
        </w:rPr>
        <w:t>ALLEGATO</w:t>
      </w:r>
      <w:r w:rsidRPr="00B70CD8">
        <w:rPr>
          <w:rFonts w:ascii="Palatino Linotype" w:hAnsi="Palatino Linotype"/>
          <w:spacing w:val="-2"/>
          <w:u w:val="single"/>
        </w:rPr>
        <w:t xml:space="preserve"> </w:t>
      </w:r>
      <w:r w:rsidRPr="00B70CD8">
        <w:rPr>
          <w:rFonts w:ascii="Palatino Linotype" w:hAnsi="Palatino Linotype"/>
          <w:u w:val="single"/>
        </w:rPr>
        <w:t>B2</w:t>
      </w:r>
    </w:p>
    <w:p w14:paraId="2A3DDD80" w14:textId="77777777" w:rsidR="00F92F68" w:rsidRPr="00B70CD8" w:rsidRDefault="00F92F68">
      <w:pPr>
        <w:pStyle w:val="Corpotesto"/>
        <w:spacing w:before="2"/>
        <w:rPr>
          <w:rFonts w:ascii="Palatino Linotype" w:hAnsi="Palatino Linotype"/>
          <w:sz w:val="24"/>
          <w:szCs w:val="24"/>
        </w:rPr>
      </w:pPr>
    </w:p>
    <w:p w14:paraId="7E85CFEB" w14:textId="77777777" w:rsidR="007D0046" w:rsidRPr="007D0046" w:rsidRDefault="001C21F0" w:rsidP="001C21F0">
      <w:pPr>
        <w:spacing w:before="90"/>
        <w:ind w:right="107"/>
        <w:jc w:val="right"/>
        <w:rPr>
          <w:rFonts w:ascii="Palatino Linotype" w:hAnsi="Palatino Linotype"/>
          <w:b/>
          <w:bCs/>
          <w:sz w:val="24"/>
          <w:szCs w:val="24"/>
        </w:rPr>
      </w:pPr>
      <w:r w:rsidRPr="007D0046">
        <w:rPr>
          <w:rFonts w:ascii="Palatino Linotype" w:hAnsi="Palatino Linotype"/>
          <w:b/>
          <w:bCs/>
          <w:sz w:val="24"/>
          <w:szCs w:val="24"/>
        </w:rPr>
        <w:t>Al Sindaco</w:t>
      </w:r>
    </w:p>
    <w:p w14:paraId="226748A6" w14:textId="52AE29C8" w:rsidR="00F92F68" w:rsidRPr="007D0046" w:rsidRDefault="001C21F0" w:rsidP="001C21F0">
      <w:pPr>
        <w:spacing w:before="90"/>
        <w:ind w:right="107"/>
        <w:jc w:val="right"/>
        <w:rPr>
          <w:rFonts w:ascii="Palatino Linotype" w:hAnsi="Palatino Linotype"/>
          <w:b/>
          <w:bCs/>
          <w:sz w:val="24"/>
          <w:szCs w:val="24"/>
        </w:rPr>
      </w:pPr>
      <w:r w:rsidRPr="007D0046">
        <w:rPr>
          <w:rFonts w:ascii="Palatino Linotype" w:hAnsi="Palatino Linotype"/>
          <w:b/>
          <w:bCs/>
          <w:sz w:val="24"/>
          <w:szCs w:val="24"/>
        </w:rPr>
        <w:t>del</w:t>
      </w:r>
      <w:r w:rsidR="00B70CD8" w:rsidRPr="007D0046">
        <w:rPr>
          <w:rFonts w:ascii="Palatino Linotype" w:hAnsi="Palatino Linotype"/>
          <w:b/>
          <w:bCs/>
          <w:sz w:val="24"/>
          <w:szCs w:val="24"/>
        </w:rPr>
        <w:t xml:space="preserve"> </w:t>
      </w:r>
      <w:r w:rsidRPr="007D0046">
        <w:rPr>
          <w:rFonts w:ascii="Palatino Linotype" w:hAnsi="Palatino Linotype"/>
          <w:b/>
          <w:bCs/>
          <w:spacing w:val="-57"/>
          <w:sz w:val="24"/>
          <w:szCs w:val="24"/>
        </w:rPr>
        <w:t xml:space="preserve"> </w:t>
      </w:r>
      <w:r w:rsidRPr="007D0046">
        <w:rPr>
          <w:rFonts w:ascii="Palatino Linotype" w:hAnsi="Palatino Linotype"/>
          <w:b/>
          <w:bCs/>
          <w:sz w:val="24"/>
          <w:szCs w:val="24"/>
        </w:rPr>
        <w:t>Comune</w:t>
      </w:r>
      <w:r w:rsidRPr="007D0046">
        <w:rPr>
          <w:rFonts w:ascii="Palatino Linotype" w:hAnsi="Palatino Linotype"/>
          <w:b/>
          <w:bCs/>
          <w:spacing w:val="-8"/>
          <w:sz w:val="24"/>
          <w:szCs w:val="24"/>
        </w:rPr>
        <w:t xml:space="preserve"> </w:t>
      </w:r>
      <w:r w:rsidRPr="007D0046">
        <w:rPr>
          <w:rFonts w:ascii="Palatino Linotype" w:hAnsi="Palatino Linotype"/>
          <w:b/>
          <w:bCs/>
          <w:sz w:val="24"/>
          <w:szCs w:val="24"/>
        </w:rPr>
        <w:t>di</w:t>
      </w:r>
      <w:r w:rsidRPr="007D0046">
        <w:rPr>
          <w:rFonts w:ascii="Palatino Linotype" w:hAnsi="Palatino Linotype"/>
          <w:b/>
          <w:bCs/>
          <w:spacing w:val="-8"/>
          <w:sz w:val="24"/>
          <w:szCs w:val="24"/>
        </w:rPr>
        <w:t xml:space="preserve"> </w:t>
      </w:r>
      <w:r w:rsidRPr="007D0046">
        <w:rPr>
          <w:rFonts w:ascii="Palatino Linotype" w:hAnsi="Palatino Linotype"/>
          <w:b/>
          <w:bCs/>
          <w:sz w:val="24"/>
          <w:szCs w:val="24"/>
        </w:rPr>
        <w:t>Pioraco</w:t>
      </w:r>
    </w:p>
    <w:p w14:paraId="4035BF97" w14:textId="77777777" w:rsidR="00E34A11" w:rsidRPr="00B70CD8" w:rsidRDefault="00E34A11" w:rsidP="001C21F0">
      <w:pPr>
        <w:pStyle w:val="Corpotesto"/>
        <w:spacing w:before="11"/>
        <w:ind w:right="107"/>
        <w:rPr>
          <w:rFonts w:ascii="Palatino Linotype" w:hAnsi="Palatino Linotype"/>
          <w:sz w:val="24"/>
          <w:szCs w:val="24"/>
        </w:rPr>
      </w:pPr>
    </w:p>
    <w:p w14:paraId="13A4187A" w14:textId="77777777" w:rsidR="007D0046" w:rsidRPr="00452351" w:rsidRDefault="007D0046" w:rsidP="001C21F0">
      <w:pPr>
        <w:ind w:right="107"/>
        <w:jc w:val="center"/>
        <w:rPr>
          <w:rFonts w:ascii="Palatino Linotype" w:hAnsi="Palatino Linotype"/>
          <w:sz w:val="24"/>
          <w:szCs w:val="24"/>
        </w:rPr>
      </w:pPr>
      <w:r w:rsidRPr="00452351">
        <w:rPr>
          <w:rFonts w:ascii="Palatino Linotype" w:hAnsi="Palatino Linotype"/>
          <w:sz w:val="24"/>
          <w:szCs w:val="24"/>
        </w:rPr>
        <w:t xml:space="preserve">RICHIESTA PER L’ASSEGNAZIONE DELLE S.A.E. NEL COMUNE DI PIORACO </w:t>
      </w:r>
      <w:r>
        <w:rPr>
          <w:rFonts w:ascii="Palatino Linotype" w:hAnsi="Palatino Linotype"/>
          <w:sz w:val="24"/>
          <w:szCs w:val="24"/>
        </w:rPr>
        <w:t xml:space="preserve">SITE </w:t>
      </w:r>
      <w:r w:rsidRPr="00452351">
        <w:rPr>
          <w:rFonts w:ascii="Palatino Linotype" w:hAnsi="Palatino Linotype"/>
          <w:sz w:val="24"/>
          <w:szCs w:val="24"/>
        </w:rPr>
        <w:t>IN</w:t>
      </w:r>
      <w:r w:rsidRPr="00452351">
        <w:rPr>
          <w:rFonts w:ascii="Palatino Linotype" w:hAnsi="Palatino Linotype"/>
          <w:spacing w:val="-52"/>
          <w:sz w:val="24"/>
          <w:szCs w:val="24"/>
        </w:rPr>
        <w:t xml:space="preserve"> </w:t>
      </w:r>
      <w:r>
        <w:rPr>
          <w:rFonts w:ascii="Palatino Linotype" w:hAnsi="Palatino Linotype"/>
          <w:spacing w:val="-52"/>
          <w:sz w:val="24"/>
          <w:szCs w:val="24"/>
        </w:rPr>
        <w:t xml:space="preserve">   </w:t>
      </w:r>
      <w:r w:rsidRPr="00452351">
        <w:rPr>
          <w:rFonts w:ascii="Palatino Linotype" w:hAnsi="Palatino Linotype"/>
          <w:sz w:val="24"/>
          <w:szCs w:val="24"/>
        </w:rPr>
        <w:t>LOCALITA’</w:t>
      </w:r>
      <w:r w:rsidRPr="00452351">
        <w:rPr>
          <w:rFonts w:ascii="Palatino Linotype" w:hAnsi="Palatino Linotype"/>
          <w:spacing w:val="-1"/>
          <w:sz w:val="24"/>
          <w:szCs w:val="24"/>
        </w:rPr>
        <w:t xml:space="preserve"> </w:t>
      </w:r>
      <w:r>
        <w:rPr>
          <w:rFonts w:ascii="Palatino Linotype" w:hAnsi="Palatino Linotype"/>
          <w:spacing w:val="-1"/>
          <w:sz w:val="24"/>
          <w:szCs w:val="24"/>
        </w:rPr>
        <w:t>SAN ROCCO – AREA S.A.E.</w:t>
      </w:r>
    </w:p>
    <w:p w14:paraId="16D03F4B" w14:textId="77777777" w:rsidR="00F92F68" w:rsidRPr="00B70CD8" w:rsidRDefault="00F92F68" w:rsidP="001C21F0">
      <w:pPr>
        <w:pStyle w:val="Corpotesto"/>
        <w:spacing w:before="2"/>
        <w:ind w:right="107"/>
        <w:jc w:val="center"/>
        <w:rPr>
          <w:rFonts w:ascii="Palatino Linotype" w:hAnsi="Palatino Linotype"/>
          <w:sz w:val="24"/>
          <w:szCs w:val="24"/>
        </w:rPr>
      </w:pPr>
    </w:p>
    <w:p w14:paraId="4E18E807" w14:textId="29084303" w:rsidR="00F92F68" w:rsidRPr="00FE121E" w:rsidRDefault="001C21F0" w:rsidP="001C21F0">
      <w:pPr>
        <w:ind w:right="107"/>
        <w:jc w:val="center"/>
        <w:rPr>
          <w:rFonts w:ascii="Palatino Linotype" w:hAnsi="Palatino Linotype"/>
          <w:sz w:val="24"/>
          <w:szCs w:val="24"/>
          <w:u w:val="single"/>
        </w:rPr>
      </w:pPr>
      <w:r w:rsidRPr="00FE121E">
        <w:rPr>
          <w:rFonts w:ascii="Palatino Linotype" w:hAnsi="Palatino Linotype"/>
          <w:sz w:val="24"/>
          <w:szCs w:val="24"/>
          <w:u w:val="single"/>
        </w:rPr>
        <w:t>SOGGETTI NON AVENTI I REQUISITI PREVISTI DALLA OCDPC 614/20</w:t>
      </w:r>
      <w:r w:rsidR="00B70CD8" w:rsidRPr="00FE121E">
        <w:rPr>
          <w:rFonts w:ascii="Palatino Linotype" w:hAnsi="Palatino Linotype"/>
          <w:sz w:val="24"/>
          <w:szCs w:val="24"/>
          <w:u w:val="single"/>
        </w:rPr>
        <w:t>19</w:t>
      </w:r>
      <w:r w:rsidRPr="00FE121E">
        <w:rPr>
          <w:rFonts w:ascii="Palatino Linotype" w:hAnsi="Palatino Linotype"/>
          <w:sz w:val="24"/>
          <w:szCs w:val="24"/>
          <w:u w:val="single"/>
        </w:rPr>
        <w:t xml:space="preserve"> PER I</w:t>
      </w:r>
      <w:r w:rsidRPr="00FE121E">
        <w:rPr>
          <w:rFonts w:ascii="Palatino Linotype" w:hAnsi="Palatino Linotype"/>
          <w:spacing w:val="-52"/>
          <w:sz w:val="24"/>
          <w:szCs w:val="24"/>
          <w:u w:val="single"/>
        </w:rPr>
        <w:t xml:space="preserve"> </w:t>
      </w:r>
      <w:r w:rsidR="00B70CD8" w:rsidRPr="00FE121E">
        <w:rPr>
          <w:rFonts w:ascii="Palatino Linotype" w:hAnsi="Palatino Linotype"/>
          <w:spacing w:val="-52"/>
          <w:sz w:val="24"/>
          <w:szCs w:val="24"/>
          <w:u w:val="single"/>
        </w:rPr>
        <w:t xml:space="preserve">     </w:t>
      </w:r>
      <w:r w:rsidRPr="00FE121E">
        <w:rPr>
          <w:rFonts w:ascii="Palatino Linotype" w:hAnsi="Palatino Linotype"/>
          <w:sz w:val="24"/>
          <w:szCs w:val="24"/>
          <w:u w:val="single"/>
        </w:rPr>
        <w:t>QUALI</w:t>
      </w:r>
      <w:r w:rsidRPr="00FE121E">
        <w:rPr>
          <w:rFonts w:ascii="Palatino Linotype" w:hAnsi="Palatino Linotype"/>
          <w:spacing w:val="-3"/>
          <w:sz w:val="24"/>
          <w:szCs w:val="24"/>
          <w:u w:val="single"/>
        </w:rPr>
        <w:t xml:space="preserve"> </w:t>
      </w:r>
      <w:r w:rsidRPr="00FE121E">
        <w:rPr>
          <w:rFonts w:ascii="Palatino Linotype" w:hAnsi="Palatino Linotype"/>
          <w:sz w:val="24"/>
          <w:szCs w:val="24"/>
          <w:u w:val="single"/>
        </w:rPr>
        <w:t>NON</w:t>
      </w:r>
      <w:r w:rsidRPr="00FE121E">
        <w:rPr>
          <w:rFonts w:ascii="Palatino Linotype" w:hAnsi="Palatino Linotype"/>
          <w:spacing w:val="-1"/>
          <w:sz w:val="24"/>
          <w:szCs w:val="24"/>
          <w:u w:val="single"/>
        </w:rPr>
        <w:t xml:space="preserve"> </w:t>
      </w:r>
      <w:r w:rsidRPr="00FE121E">
        <w:rPr>
          <w:rFonts w:ascii="Palatino Linotype" w:hAnsi="Palatino Linotype"/>
          <w:sz w:val="24"/>
          <w:szCs w:val="24"/>
          <w:u w:val="single"/>
        </w:rPr>
        <w:t>SUSSISTE</w:t>
      </w:r>
      <w:r w:rsidRPr="00FE121E">
        <w:rPr>
          <w:rFonts w:ascii="Palatino Linotype" w:hAnsi="Palatino Linotype"/>
          <w:spacing w:val="2"/>
          <w:sz w:val="24"/>
          <w:szCs w:val="24"/>
          <w:u w:val="single"/>
        </w:rPr>
        <w:t xml:space="preserve"> </w:t>
      </w:r>
      <w:r w:rsidRPr="00FE121E">
        <w:rPr>
          <w:rFonts w:ascii="Palatino Linotype" w:hAnsi="Palatino Linotype"/>
          <w:sz w:val="24"/>
          <w:szCs w:val="24"/>
          <w:u w:val="single"/>
        </w:rPr>
        <w:t>IL</w:t>
      </w:r>
      <w:r w:rsidRPr="00FE121E">
        <w:rPr>
          <w:rFonts w:ascii="Palatino Linotype" w:hAnsi="Palatino Linotype"/>
          <w:spacing w:val="-1"/>
          <w:sz w:val="24"/>
          <w:szCs w:val="24"/>
          <w:u w:val="single"/>
        </w:rPr>
        <w:t xml:space="preserve"> </w:t>
      </w:r>
      <w:r w:rsidRPr="00FE121E">
        <w:rPr>
          <w:rFonts w:ascii="Palatino Linotype" w:hAnsi="Palatino Linotype"/>
          <w:sz w:val="24"/>
          <w:szCs w:val="24"/>
          <w:u w:val="single"/>
        </w:rPr>
        <w:t>DISAGIO</w:t>
      </w:r>
      <w:r w:rsidRPr="00FE121E">
        <w:rPr>
          <w:rFonts w:ascii="Palatino Linotype" w:hAnsi="Palatino Linotype"/>
          <w:spacing w:val="-1"/>
          <w:sz w:val="24"/>
          <w:szCs w:val="24"/>
          <w:u w:val="single"/>
        </w:rPr>
        <w:t xml:space="preserve"> </w:t>
      </w:r>
      <w:r w:rsidRPr="00FE121E">
        <w:rPr>
          <w:rFonts w:ascii="Palatino Linotype" w:hAnsi="Palatino Linotype"/>
          <w:sz w:val="24"/>
          <w:szCs w:val="24"/>
          <w:u w:val="single"/>
        </w:rPr>
        <w:t>ABITATIVO A</w:t>
      </w:r>
      <w:r w:rsidRPr="00FE121E">
        <w:rPr>
          <w:rFonts w:ascii="Palatino Linotype" w:hAnsi="Palatino Linotype"/>
          <w:spacing w:val="-2"/>
          <w:sz w:val="24"/>
          <w:szCs w:val="24"/>
          <w:u w:val="single"/>
        </w:rPr>
        <w:t xml:space="preserve"> </w:t>
      </w:r>
      <w:r w:rsidRPr="00FE121E">
        <w:rPr>
          <w:rFonts w:ascii="Palatino Linotype" w:hAnsi="Palatino Linotype"/>
          <w:sz w:val="24"/>
          <w:szCs w:val="24"/>
          <w:u w:val="single"/>
        </w:rPr>
        <w:t>CAUSA</w:t>
      </w:r>
      <w:r w:rsidRPr="00FE121E">
        <w:rPr>
          <w:rFonts w:ascii="Palatino Linotype" w:hAnsi="Palatino Linotype"/>
          <w:spacing w:val="-2"/>
          <w:sz w:val="24"/>
          <w:szCs w:val="24"/>
          <w:u w:val="single"/>
        </w:rPr>
        <w:t xml:space="preserve"> </w:t>
      </w:r>
      <w:r w:rsidRPr="00FE121E">
        <w:rPr>
          <w:rFonts w:ascii="Palatino Linotype" w:hAnsi="Palatino Linotype"/>
          <w:sz w:val="24"/>
          <w:szCs w:val="24"/>
          <w:u w:val="single"/>
        </w:rPr>
        <w:t>DEL</w:t>
      </w:r>
      <w:r w:rsidRPr="00FE121E">
        <w:rPr>
          <w:rFonts w:ascii="Palatino Linotype" w:hAnsi="Palatino Linotype"/>
          <w:spacing w:val="-1"/>
          <w:sz w:val="24"/>
          <w:szCs w:val="24"/>
          <w:u w:val="single"/>
        </w:rPr>
        <w:t xml:space="preserve"> </w:t>
      </w:r>
      <w:r w:rsidRPr="00FE121E">
        <w:rPr>
          <w:rFonts w:ascii="Palatino Linotype" w:hAnsi="Palatino Linotype"/>
          <w:sz w:val="24"/>
          <w:szCs w:val="24"/>
          <w:u w:val="single"/>
        </w:rPr>
        <w:t>SISMA</w:t>
      </w:r>
      <w:r w:rsidRPr="00FE121E">
        <w:rPr>
          <w:rFonts w:ascii="Palatino Linotype" w:hAnsi="Palatino Linotype"/>
          <w:spacing w:val="-1"/>
          <w:sz w:val="24"/>
          <w:szCs w:val="24"/>
          <w:u w:val="single"/>
        </w:rPr>
        <w:t xml:space="preserve"> </w:t>
      </w:r>
      <w:r w:rsidRPr="00FE121E">
        <w:rPr>
          <w:rFonts w:ascii="Palatino Linotype" w:hAnsi="Palatino Linotype"/>
          <w:sz w:val="24"/>
          <w:szCs w:val="24"/>
          <w:u w:val="single"/>
        </w:rPr>
        <w:t>2016</w:t>
      </w:r>
    </w:p>
    <w:p w14:paraId="2C8A2ED5" w14:textId="77777777" w:rsidR="00F92F68" w:rsidRPr="00B70CD8" w:rsidRDefault="00F92F68" w:rsidP="001C21F0">
      <w:pPr>
        <w:pStyle w:val="Corpotesto"/>
        <w:ind w:right="107"/>
        <w:jc w:val="center"/>
        <w:rPr>
          <w:rFonts w:ascii="Palatino Linotype" w:hAnsi="Palatino Linotype"/>
          <w:sz w:val="24"/>
          <w:szCs w:val="24"/>
        </w:rPr>
      </w:pPr>
    </w:p>
    <w:p w14:paraId="4C33767F" w14:textId="77777777" w:rsidR="00F92F68" w:rsidRPr="00B70CD8" w:rsidRDefault="00F92F68" w:rsidP="001C21F0">
      <w:pPr>
        <w:pStyle w:val="Corpotesto"/>
        <w:spacing w:before="2"/>
        <w:ind w:right="107"/>
        <w:rPr>
          <w:rFonts w:ascii="Palatino Linotype" w:hAnsi="Palatino Linotype"/>
          <w:sz w:val="24"/>
          <w:szCs w:val="24"/>
        </w:rPr>
      </w:pPr>
    </w:p>
    <w:p w14:paraId="2451CAC9" w14:textId="77777777" w:rsidR="007D0046" w:rsidRDefault="007D0046" w:rsidP="001C21F0">
      <w:pPr>
        <w:pStyle w:val="Corpotesto"/>
        <w:tabs>
          <w:tab w:val="left" w:pos="0"/>
        </w:tabs>
        <w:ind w:right="107"/>
        <w:jc w:val="both"/>
        <w:rPr>
          <w:rFonts w:ascii="Palatino Linotype" w:hAnsi="Palatino Linotype"/>
          <w:sz w:val="24"/>
          <w:szCs w:val="24"/>
          <w:u w:val="single"/>
        </w:rPr>
      </w:pPr>
      <w:r w:rsidRPr="00452351">
        <w:rPr>
          <w:rFonts w:ascii="Palatino Linotype" w:hAnsi="Palatino Linotype"/>
          <w:sz w:val="24"/>
          <w:szCs w:val="24"/>
        </w:rPr>
        <w:t>Il/La</w:t>
      </w:r>
      <w:r w:rsidRPr="00452351">
        <w:rPr>
          <w:rFonts w:ascii="Palatino Linotype" w:hAnsi="Palatino Linotype"/>
          <w:spacing w:val="-6"/>
          <w:sz w:val="24"/>
          <w:szCs w:val="24"/>
        </w:rPr>
        <w:t xml:space="preserve"> </w:t>
      </w:r>
      <w:r w:rsidRPr="00452351">
        <w:rPr>
          <w:rFonts w:ascii="Palatino Linotype" w:hAnsi="Palatino Linotype"/>
          <w:sz w:val="24"/>
          <w:szCs w:val="24"/>
        </w:rPr>
        <w:t>sottoscritto/a</w:t>
      </w:r>
      <w:r>
        <w:rPr>
          <w:rFonts w:ascii="Palatino Linotype" w:hAnsi="Palatino Linotype"/>
          <w:sz w:val="24"/>
          <w:szCs w:val="24"/>
        </w:rPr>
        <w:t xml:space="preserve"> ____________________________ </w:t>
      </w:r>
      <w:r w:rsidRPr="00452351">
        <w:rPr>
          <w:rFonts w:ascii="Palatino Linotype" w:hAnsi="Palatino Linotype"/>
          <w:sz w:val="24"/>
          <w:szCs w:val="24"/>
        </w:rPr>
        <w:t>nato/a</w:t>
      </w:r>
      <w:r w:rsidRPr="00452351">
        <w:rPr>
          <w:rFonts w:ascii="Palatino Linotype" w:hAnsi="Palatino Linotype"/>
          <w:spacing w:val="-1"/>
          <w:sz w:val="24"/>
          <w:szCs w:val="24"/>
        </w:rPr>
        <w:t xml:space="preserve"> </w:t>
      </w:r>
      <w:proofErr w:type="spellStart"/>
      <w:r w:rsidRPr="00452351">
        <w:rPr>
          <w:rFonts w:ascii="Palatino Linotype" w:hAnsi="Palatino Linotype"/>
          <w:sz w:val="24"/>
          <w:szCs w:val="24"/>
        </w:rPr>
        <w:t>a</w:t>
      </w:r>
      <w:proofErr w:type="spellEnd"/>
      <w:r>
        <w:rPr>
          <w:rFonts w:ascii="Palatino Linotype" w:hAnsi="Palatino Linotype"/>
          <w:sz w:val="24"/>
          <w:szCs w:val="24"/>
        </w:rPr>
        <w:t>___</w:t>
      </w:r>
      <w:r>
        <w:rPr>
          <w:rFonts w:ascii="Palatino Linotype" w:hAnsi="Palatino Linotype"/>
          <w:sz w:val="24"/>
          <w:szCs w:val="24"/>
          <w:u w:val="single"/>
        </w:rPr>
        <w:t>___________</w:t>
      </w:r>
      <w:r>
        <w:rPr>
          <w:rFonts w:ascii="Palatino Linotype" w:hAnsi="Palatino Linotype"/>
          <w:sz w:val="24"/>
          <w:szCs w:val="24"/>
        </w:rPr>
        <w:t xml:space="preserve">_______ </w:t>
      </w:r>
      <w:r w:rsidRPr="00452351">
        <w:rPr>
          <w:rFonts w:ascii="Palatino Linotype" w:hAnsi="Palatino Linotype"/>
          <w:sz w:val="24"/>
          <w:szCs w:val="24"/>
        </w:rPr>
        <w:t>Prov.</w:t>
      </w:r>
      <w:r w:rsidRPr="00452351">
        <w:rPr>
          <w:rFonts w:ascii="Palatino Linotype" w:hAnsi="Palatino Linotype"/>
          <w:spacing w:val="1"/>
          <w:sz w:val="24"/>
          <w:szCs w:val="24"/>
        </w:rPr>
        <w:t xml:space="preserve"> </w:t>
      </w:r>
      <w:r w:rsidRPr="00452351">
        <w:rPr>
          <w:rFonts w:ascii="Palatino Linotype" w:hAnsi="Palatino Linotype"/>
          <w:sz w:val="24"/>
          <w:szCs w:val="24"/>
        </w:rPr>
        <w:t>(</w:t>
      </w:r>
      <w:r>
        <w:rPr>
          <w:rFonts w:ascii="Palatino Linotype" w:hAnsi="Palatino Linotype"/>
          <w:sz w:val="24"/>
          <w:szCs w:val="24"/>
          <w:u w:val="single"/>
        </w:rPr>
        <w:t>__</w:t>
      </w:r>
      <w:r w:rsidRPr="00452351">
        <w:rPr>
          <w:rFonts w:ascii="Palatino Linotype" w:hAnsi="Palatino Linotype"/>
          <w:sz w:val="24"/>
          <w:szCs w:val="24"/>
        </w:rPr>
        <w:t>)</w:t>
      </w:r>
      <w:r w:rsidRPr="00452351">
        <w:rPr>
          <w:rFonts w:ascii="Palatino Linotype" w:hAnsi="Palatino Linotype"/>
          <w:spacing w:val="48"/>
          <w:sz w:val="24"/>
          <w:szCs w:val="24"/>
        </w:rPr>
        <w:t xml:space="preserve"> </w:t>
      </w:r>
      <w:r w:rsidRPr="00452351">
        <w:rPr>
          <w:rFonts w:ascii="Palatino Linotype" w:hAnsi="Palatino Linotype"/>
          <w:sz w:val="24"/>
          <w:szCs w:val="24"/>
        </w:rPr>
        <w:t>il</w:t>
      </w:r>
      <w:r w:rsidRPr="00452351">
        <w:rPr>
          <w:rFonts w:ascii="Palatino Linotype" w:hAnsi="Palatino Linotype"/>
          <w:sz w:val="24"/>
          <w:szCs w:val="24"/>
          <w:u w:val="single"/>
        </w:rPr>
        <w:tab/>
      </w:r>
      <w:r>
        <w:rPr>
          <w:rFonts w:ascii="Palatino Linotype" w:hAnsi="Palatino Linotype"/>
          <w:sz w:val="24"/>
          <w:szCs w:val="24"/>
          <w:u w:val="single"/>
        </w:rPr>
        <w:t>_</w:t>
      </w:r>
      <w:r w:rsidRPr="00452351">
        <w:rPr>
          <w:rFonts w:ascii="Palatino Linotype" w:hAnsi="Palatino Linotype"/>
          <w:sz w:val="24"/>
          <w:szCs w:val="24"/>
          <w:u w:val="single"/>
        </w:rPr>
        <w:tab/>
      </w:r>
      <w:r>
        <w:rPr>
          <w:rFonts w:ascii="Palatino Linotype" w:hAnsi="Palatino Linotype"/>
          <w:sz w:val="24"/>
          <w:szCs w:val="24"/>
          <w:u w:val="single"/>
        </w:rPr>
        <w:t>______</w:t>
      </w:r>
      <w:r w:rsidRPr="00452351">
        <w:rPr>
          <w:rFonts w:ascii="Palatino Linotype" w:hAnsi="Palatino Linotype"/>
          <w:sz w:val="24"/>
          <w:szCs w:val="24"/>
        </w:rPr>
        <w:t>_</w:t>
      </w:r>
      <w:r w:rsidRPr="00452351">
        <w:rPr>
          <w:rFonts w:ascii="Palatino Linotype" w:hAnsi="Palatino Linotype"/>
          <w:spacing w:val="1"/>
          <w:sz w:val="24"/>
          <w:szCs w:val="24"/>
        </w:rPr>
        <w:t xml:space="preserve"> </w:t>
      </w:r>
      <w:r w:rsidRPr="00452351">
        <w:rPr>
          <w:rFonts w:ascii="Palatino Linotype" w:hAnsi="Palatino Linotype"/>
          <w:sz w:val="24"/>
          <w:szCs w:val="24"/>
        </w:rPr>
        <w:t>residente</w:t>
      </w:r>
      <w:r w:rsidRPr="00452351">
        <w:rPr>
          <w:rFonts w:ascii="Palatino Linotype" w:hAnsi="Palatino Linotype"/>
          <w:spacing w:val="-1"/>
          <w:sz w:val="24"/>
          <w:szCs w:val="24"/>
        </w:rPr>
        <w:t xml:space="preserve"> </w:t>
      </w:r>
      <w:r w:rsidRPr="00452351">
        <w:rPr>
          <w:rFonts w:ascii="Palatino Linotype" w:hAnsi="Palatino Linotype"/>
          <w:sz w:val="24"/>
          <w:szCs w:val="24"/>
        </w:rPr>
        <w:t>a</w:t>
      </w:r>
      <w:r w:rsidRPr="00452351">
        <w:rPr>
          <w:rFonts w:ascii="Palatino Linotype" w:hAnsi="Palatino Linotype"/>
          <w:sz w:val="24"/>
          <w:szCs w:val="24"/>
          <w:u w:val="single"/>
        </w:rPr>
        <w:tab/>
      </w:r>
      <w:r w:rsidRPr="00452351">
        <w:rPr>
          <w:rFonts w:ascii="Palatino Linotype" w:hAnsi="Palatino Linotype"/>
          <w:sz w:val="24"/>
          <w:szCs w:val="24"/>
          <w:u w:val="single"/>
        </w:rPr>
        <w:tab/>
      </w:r>
      <w:r>
        <w:rPr>
          <w:rFonts w:ascii="Palatino Linotype" w:hAnsi="Palatino Linotype"/>
          <w:sz w:val="24"/>
          <w:szCs w:val="24"/>
          <w:u w:val="single"/>
        </w:rPr>
        <w:t>_________________________________</w:t>
      </w:r>
      <w:r>
        <w:rPr>
          <w:rFonts w:ascii="Palatino Linotype" w:hAnsi="Palatino Linotype"/>
          <w:sz w:val="24"/>
          <w:szCs w:val="24"/>
        </w:rPr>
        <w:t xml:space="preserve">____ </w:t>
      </w:r>
      <w:r w:rsidRPr="00452351">
        <w:rPr>
          <w:rFonts w:ascii="Palatino Linotype" w:hAnsi="Palatino Linotype"/>
          <w:sz w:val="24"/>
          <w:szCs w:val="24"/>
        </w:rPr>
        <w:t>Prov.</w:t>
      </w:r>
      <w:r w:rsidRPr="00452351">
        <w:rPr>
          <w:rFonts w:ascii="Palatino Linotype" w:hAnsi="Palatino Linotype"/>
          <w:spacing w:val="1"/>
          <w:sz w:val="24"/>
          <w:szCs w:val="24"/>
        </w:rPr>
        <w:t xml:space="preserve"> </w:t>
      </w:r>
      <w:r w:rsidRPr="00452351">
        <w:rPr>
          <w:rFonts w:ascii="Palatino Linotype" w:hAnsi="Palatino Linotype"/>
          <w:sz w:val="24"/>
          <w:szCs w:val="24"/>
        </w:rPr>
        <w:t>(</w:t>
      </w:r>
      <w:r>
        <w:rPr>
          <w:rFonts w:ascii="Palatino Linotype" w:hAnsi="Palatino Linotype"/>
          <w:sz w:val="24"/>
          <w:szCs w:val="24"/>
          <w:u w:val="single"/>
        </w:rPr>
        <w:t>__</w:t>
      </w:r>
      <w:r w:rsidRPr="00452351">
        <w:rPr>
          <w:rFonts w:ascii="Palatino Linotype" w:hAnsi="Palatino Linotype"/>
          <w:sz w:val="24"/>
          <w:szCs w:val="24"/>
        </w:rPr>
        <w:t>)</w:t>
      </w:r>
      <w:r>
        <w:rPr>
          <w:rFonts w:ascii="Palatino Linotype" w:hAnsi="Palatino Linotype"/>
          <w:sz w:val="24"/>
          <w:szCs w:val="24"/>
        </w:rPr>
        <w:t xml:space="preserve"> </w:t>
      </w:r>
      <w:r w:rsidRPr="00452351">
        <w:rPr>
          <w:rFonts w:ascii="Palatino Linotype" w:hAnsi="Palatino Linotype"/>
          <w:sz w:val="24"/>
          <w:szCs w:val="24"/>
        </w:rPr>
        <w:t>in via</w:t>
      </w:r>
      <w:r>
        <w:rPr>
          <w:rFonts w:ascii="Palatino Linotype" w:hAnsi="Palatino Linotype"/>
          <w:sz w:val="24"/>
          <w:szCs w:val="24"/>
        </w:rPr>
        <w:t>___________________</w:t>
      </w:r>
      <w:r>
        <w:rPr>
          <w:rFonts w:ascii="Palatino Linotype" w:hAnsi="Palatino Linotype"/>
          <w:sz w:val="24"/>
          <w:szCs w:val="24"/>
          <w:u w:val="single"/>
        </w:rPr>
        <w:t>_</w:t>
      </w:r>
      <w:r w:rsidRPr="00452351">
        <w:rPr>
          <w:rFonts w:ascii="Palatino Linotype" w:hAnsi="Palatino Linotype"/>
          <w:sz w:val="24"/>
          <w:szCs w:val="24"/>
          <w:u w:val="single"/>
        </w:rPr>
        <w:tab/>
      </w:r>
      <w:r>
        <w:rPr>
          <w:rFonts w:ascii="Palatino Linotype" w:hAnsi="Palatino Linotype"/>
          <w:sz w:val="24"/>
          <w:szCs w:val="24"/>
          <w:u w:val="single"/>
        </w:rPr>
        <w:t xml:space="preserve">___   </w:t>
      </w:r>
      <w:r>
        <w:rPr>
          <w:rFonts w:ascii="Palatino Linotype" w:hAnsi="Palatino Linotype"/>
          <w:sz w:val="24"/>
          <w:szCs w:val="24"/>
        </w:rPr>
        <w:t xml:space="preserve"> </w:t>
      </w:r>
      <w:r w:rsidRPr="00452351">
        <w:rPr>
          <w:rFonts w:ascii="Palatino Linotype" w:hAnsi="Palatino Linotype"/>
          <w:sz w:val="24"/>
          <w:szCs w:val="24"/>
        </w:rPr>
        <w:t>n</w:t>
      </w:r>
      <w:r>
        <w:rPr>
          <w:rFonts w:ascii="Palatino Linotype" w:hAnsi="Palatino Linotype"/>
          <w:sz w:val="24"/>
          <w:szCs w:val="24"/>
        </w:rPr>
        <w:t>.___ domiciliato</w:t>
      </w:r>
      <w:r w:rsidRPr="00452351">
        <w:rPr>
          <w:rFonts w:ascii="Palatino Linotype" w:hAnsi="Palatino Linotype"/>
          <w:spacing w:val="-1"/>
          <w:sz w:val="24"/>
          <w:szCs w:val="24"/>
        </w:rPr>
        <w:t xml:space="preserve"> </w:t>
      </w:r>
      <w:r w:rsidRPr="00452351">
        <w:rPr>
          <w:rFonts w:ascii="Palatino Linotype" w:hAnsi="Palatino Linotype"/>
          <w:sz w:val="24"/>
          <w:szCs w:val="24"/>
        </w:rPr>
        <w:t>a</w:t>
      </w:r>
      <w:r w:rsidRPr="00452351">
        <w:rPr>
          <w:rFonts w:ascii="Palatino Linotype" w:hAnsi="Palatino Linotype"/>
          <w:sz w:val="24"/>
          <w:szCs w:val="24"/>
          <w:u w:val="single"/>
        </w:rPr>
        <w:tab/>
      </w:r>
      <w:r w:rsidRPr="00452351">
        <w:rPr>
          <w:rFonts w:ascii="Palatino Linotype" w:hAnsi="Palatino Linotype"/>
          <w:sz w:val="24"/>
          <w:szCs w:val="24"/>
          <w:u w:val="single"/>
        </w:rPr>
        <w:tab/>
      </w:r>
      <w:r>
        <w:rPr>
          <w:rFonts w:ascii="Palatino Linotype" w:hAnsi="Palatino Linotype"/>
          <w:sz w:val="24"/>
          <w:szCs w:val="24"/>
          <w:u w:val="single"/>
        </w:rPr>
        <w:t>______________________</w:t>
      </w:r>
    </w:p>
    <w:p w14:paraId="70DD36F7" w14:textId="77777777" w:rsidR="007D0046" w:rsidRPr="00452351" w:rsidRDefault="007D0046" w:rsidP="001C21F0">
      <w:pPr>
        <w:pStyle w:val="Corpotesto"/>
        <w:tabs>
          <w:tab w:val="left" w:pos="0"/>
        </w:tabs>
        <w:ind w:right="107"/>
        <w:jc w:val="both"/>
        <w:rPr>
          <w:rFonts w:ascii="Palatino Linotype" w:hAnsi="Palatino Linotype"/>
          <w:sz w:val="24"/>
          <w:szCs w:val="24"/>
        </w:rPr>
      </w:pPr>
      <w:r w:rsidRPr="00452351">
        <w:rPr>
          <w:rFonts w:ascii="Palatino Linotype" w:hAnsi="Palatino Linotype"/>
          <w:sz w:val="24"/>
          <w:szCs w:val="24"/>
        </w:rPr>
        <w:t>Prov.</w:t>
      </w:r>
      <w:r w:rsidRPr="00452351">
        <w:rPr>
          <w:rFonts w:ascii="Palatino Linotype" w:hAnsi="Palatino Linotype"/>
          <w:spacing w:val="-3"/>
          <w:sz w:val="24"/>
          <w:szCs w:val="24"/>
        </w:rPr>
        <w:t xml:space="preserve"> </w:t>
      </w:r>
      <w:r w:rsidRPr="00452351">
        <w:rPr>
          <w:rFonts w:ascii="Palatino Linotype" w:hAnsi="Palatino Linotype"/>
          <w:sz w:val="24"/>
          <w:szCs w:val="24"/>
        </w:rPr>
        <w:t>(</w:t>
      </w:r>
      <w:r>
        <w:rPr>
          <w:rFonts w:ascii="Palatino Linotype" w:hAnsi="Palatino Linotype"/>
          <w:sz w:val="24"/>
          <w:szCs w:val="24"/>
        </w:rPr>
        <w:t>__</w:t>
      </w:r>
      <w:r w:rsidRPr="00452351">
        <w:rPr>
          <w:rFonts w:ascii="Palatino Linotype" w:hAnsi="Palatino Linotype"/>
          <w:sz w:val="24"/>
          <w:szCs w:val="24"/>
        </w:rPr>
        <w:t>)</w:t>
      </w:r>
      <w:r w:rsidRPr="00452351">
        <w:rPr>
          <w:rFonts w:ascii="Palatino Linotype" w:hAnsi="Palatino Linotype"/>
          <w:spacing w:val="1"/>
          <w:sz w:val="24"/>
          <w:szCs w:val="24"/>
        </w:rPr>
        <w:t xml:space="preserve"> </w:t>
      </w:r>
      <w:r w:rsidRPr="00452351">
        <w:rPr>
          <w:rFonts w:ascii="Palatino Linotype" w:hAnsi="Palatino Linotype"/>
          <w:sz w:val="24"/>
          <w:szCs w:val="24"/>
        </w:rPr>
        <w:t>in via</w:t>
      </w:r>
      <w:r w:rsidRPr="00452351">
        <w:rPr>
          <w:rFonts w:ascii="Palatino Linotype" w:hAnsi="Palatino Linotype"/>
          <w:sz w:val="24"/>
          <w:szCs w:val="24"/>
          <w:u w:val="single"/>
        </w:rPr>
        <w:tab/>
      </w:r>
      <w:r>
        <w:rPr>
          <w:rFonts w:ascii="Palatino Linotype" w:hAnsi="Palatino Linotype"/>
          <w:sz w:val="24"/>
          <w:szCs w:val="24"/>
          <w:u w:val="single"/>
        </w:rPr>
        <w:t>_____________</w:t>
      </w:r>
      <w:r w:rsidRPr="00452351">
        <w:rPr>
          <w:rFonts w:ascii="Palatino Linotype" w:hAnsi="Palatino Linotype"/>
          <w:sz w:val="24"/>
          <w:szCs w:val="24"/>
          <w:u w:val="single"/>
        </w:rPr>
        <w:tab/>
      </w:r>
      <w:r w:rsidRPr="00452351">
        <w:rPr>
          <w:rFonts w:ascii="Palatino Linotype" w:hAnsi="Palatino Linotype"/>
          <w:sz w:val="24"/>
          <w:szCs w:val="24"/>
          <w:u w:val="single"/>
        </w:rPr>
        <w:tab/>
      </w:r>
      <w:r>
        <w:rPr>
          <w:rFonts w:ascii="Palatino Linotype" w:hAnsi="Palatino Linotype"/>
          <w:sz w:val="24"/>
          <w:szCs w:val="24"/>
          <w:u w:val="single"/>
        </w:rPr>
        <w:t>_______</w:t>
      </w:r>
      <w:r>
        <w:rPr>
          <w:rFonts w:ascii="Palatino Linotype" w:hAnsi="Palatino Linotype"/>
          <w:sz w:val="24"/>
          <w:szCs w:val="24"/>
        </w:rPr>
        <w:t xml:space="preserve"> </w:t>
      </w:r>
      <w:r w:rsidRPr="00452351">
        <w:rPr>
          <w:rFonts w:ascii="Palatino Linotype" w:hAnsi="Palatino Linotype"/>
          <w:sz w:val="24"/>
          <w:szCs w:val="24"/>
        </w:rPr>
        <w:t>n</w:t>
      </w:r>
      <w:r>
        <w:rPr>
          <w:rFonts w:ascii="Palatino Linotype" w:hAnsi="Palatino Linotype"/>
          <w:sz w:val="24"/>
          <w:szCs w:val="24"/>
        </w:rPr>
        <w:t xml:space="preserve">.___ C.F. _______________________ Tel./Cell._______________________ E-MAIL_____________________ PEC__________________ </w:t>
      </w:r>
      <w:r w:rsidRPr="00452351">
        <w:rPr>
          <w:rFonts w:ascii="Palatino Linotype" w:hAnsi="Palatino Linotype"/>
          <w:sz w:val="24"/>
          <w:szCs w:val="24"/>
        </w:rPr>
        <w:t>in</w:t>
      </w:r>
      <w:r w:rsidRPr="00452351">
        <w:rPr>
          <w:rFonts w:ascii="Palatino Linotype" w:hAnsi="Palatino Linotype"/>
          <w:spacing w:val="-47"/>
          <w:sz w:val="24"/>
          <w:szCs w:val="24"/>
        </w:rPr>
        <w:t xml:space="preserve"> </w:t>
      </w:r>
      <w:r>
        <w:rPr>
          <w:rFonts w:ascii="Palatino Linotype" w:hAnsi="Palatino Linotype"/>
          <w:spacing w:val="-47"/>
          <w:sz w:val="24"/>
          <w:szCs w:val="24"/>
        </w:rPr>
        <w:t xml:space="preserve"> </w:t>
      </w:r>
      <w:r w:rsidRPr="00452351">
        <w:rPr>
          <w:rFonts w:ascii="Palatino Linotype" w:hAnsi="Palatino Linotype"/>
          <w:sz w:val="24"/>
          <w:szCs w:val="24"/>
        </w:rPr>
        <w:t>qualità</w:t>
      </w:r>
      <w:r w:rsidRPr="00452351">
        <w:rPr>
          <w:rFonts w:ascii="Palatino Linotype" w:hAnsi="Palatino Linotype"/>
          <w:spacing w:val="-1"/>
          <w:sz w:val="24"/>
          <w:szCs w:val="24"/>
        </w:rPr>
        <w:t xml:space="preserve"> </w:t>
      </w:r>
      <w:r w:rsidRPr="00452351">
        <w:rPr>
          <w:rFonts w:ascii="Palatino Linotype" w:hAnsi="Palatino Linotype"/>
          <w:sz w:val="24"/>
          <w:szCs w:val="24"/>
        </w:rPr>
        <w:t>di</w:t>
      </w:r>
      <w:r w:rsidRPr="00452351">
        <w:rPr>
          <w:rFonts w:ascii="Palatino Linotype" w:hAnsi="Palatino Linotype"/>
          <w:spacing w:val="-1"/>
          <w:sz w:val="24"/>
          <w:szCs w:val="24"/>
        </w:rPr>
        <w:t xml:space="preserve"> </w:t>
      </w:r>
      <w:r w:rsidRPr="00452351">
        <w:rPr>
          <w:rFonts w:ascii="Palatino Linotype" w:hAnsi="Palatino Linotype"/>
          <w:sz w:val="24"/>
          <w:szCs w:val="24"/>
        </w:rPr>
        <w:t>capofamiglia o</w:t>
      </w:r>
      <w:r w:rsidRPr="00452351">
        <w:rPr>
          <w:rFonts w:ascii="Palatino Linotype" w:hAnsi="Palatino Linotype"/>
          <w:spacing w:val="-1"/>
          <w:sz w:val="24"/>
          <w:szCs w:val="24"/>
        </w:rPr>
        <w:t xml:space="preserve"> </w:t>
      </w:r>
      <w:r w:rsidRPr="00452351">
        <w:rPr>
          <w:rFonts w:ascii="Palatino Linotype" w:hAnsi="Palatino Linotype"/>
          <w:sz w:val="24"/>
          <w:szCs w:val="24"/>
        </w:rPr>
        <w:t>rappresentante</w:t>
      </w:r>
      <w:r w:rsidRPr="00452351">
        <w:rPr>
          <w:rFonts w:ascii="Palatino Linotype" w:hAnsi="Palatino Linotype"/>
          <w:spacing w:val="-1"/>
          <w:sz w:val="24"/>
          <w:szCs w:val="24"/>
        </w:rPr>
        <w:t xml:space="preserve"> </w:t>
      </w:r>
      <w:r w:rsidRPr="00452351">
        <w:rPr>
          <w:rFonts w:ascii="Palatino Linotype" w:hAnsi="Palatino Linotype"/>
          <w:sz w:val="24"/>
          <w:szCs w:val="24"/>
        </w:rPr>
        <w:t>dell’intero</w:t>
      </w:r>
      <w:r w:rsidRPr="00452351">
        <w:rPr>
          <w:rFonts w:ascii="Palatino Linotype" w:hAnsi="Palatino Linotype"/>
          <w:spacing w:val="-1"/>
          <w:sz w:val="24"/>
          <w:szCs w:val="24"/>
        </w:rPr>
        <w:t xml:space="preserve"> </w:t>
      </w:r>
      <w:r w:rsidRPr="00452351">
        <w:rPr>
          <w:rFonts w:ascii="Palatino Linotype" w:hAnsi="Palatino Linotype"/>
          <w:sz w:val="24"/>
          <w:szCs w:val="24"/>
        </w:rPr>
        <w:t>nucleo</w:t>
      </w:r>
      <w:r w:rsidRPr="00452351">
        <w:rPr>
          <w:rFonts w:ascii="Palatino Linotype" w:hAnsi="Palatino Linotype"/>
          <w:spacing w:val="-1"/>
          <w:sz w:val="24"/>
          <w:szCs w:val="24"/>
        </w:rPr>
        <w:t xml:space="preserve"> </w:t>
      </w:r>
      <w:r w:rsidRPr="00452351">
        <w:rPr>
          <w:rFonts w:ascii="Palatino Linotype" w:hAnsi="Palatino Linotype"/>
          <w:sz w:val="24"/>
          <w:szCs w:val="24"/>
        </w:rPr>
        <w:t>familiare</w:t>
      </w:r>
    </w:p>
    <w:p w14:paraId="6AD2A711" w14:textId="77777777" w:rsidR="00F92F68" w:rsidRPr="00B70CD8" w:rsidRDefault="001C21F0" w:rsidP="001C21F0">
      <w:pPr>
        <w:spacing w:before="161"/>
        <w:ind w:right="107"/>
        <w:jc w:val="center"/>
        <w:rPr>
          <w:rFonts w:ascii="Palatino Linotype" w:hAnsi="Palatino Linotype"/>
          <w:b/>
          <w:sz w:val="24"/>
          <w:szCs w:val="24"/>
        </w:rPr>
      </w:pPr>
      <w:r w:rsidRPr="00B70CD8">
        <w:rPr>
          <w:rFonts w:ascii="Palatino Linotype" w:hAnsi="Palatino Linotype"/>
          <w:b/>
          <w:sz w:val="24"/>
          <w:szCs w:val="24"/>
        </w:rPr>
        <w:t>CHIEDE</w:t>
      </w:r>
    </w:p>
    <w:p w14:paraId="2E602EEA" w14:textId="77777777" w:rsidR="00F92F68" w:rsidRPr="00B70CD8" w:rsidRDefault="00F92F68" w:rsidP="001C21F0">
      <w:pPr>
        <w:pStyle w:val="Corpotesto"/>
        <w:spacing w:before="1"/>
        <w:ind w:right="107"/>
        <w:rPr>
          <w:rFonts w:ascii="Palatino Linotype" w:hAnsi="Palatino Linotype"/>
          <w:b/>
          <w:sz w:val="24"/>
          <w:szCs w:val="24"/>
        </w:rPr>
      </w:pPr>
    </w:p>
    <w:p w14:paraId="3AF484AD" w14:textId="35753ED3" w:rsidR="00F92F68" w:rsidRPr="00B70CD8" w:rsidRDefault="001C21F0" w:rsidP="001C21F0">
      <w:pPr>
        <w:ind w:right="107"/>
        <w:jc w:val="both"/>
        <w:rPr>
          <w:rFonts w:ascii="Palatino Linotype" w:hAnsi="Palatino Linotype"/>
          <w:sz w:val="24"/>
          <w:szCs w:val="24"/>
        </w:rPr>
      </w:pPr>
      <w:r w:rsidRPr="00B70CD8">
        <w:rPr>
          <w:rFonts w:ascii="Palatino Linotype" w:hAnsi="Palatino Linotype"/>
          <w:sz w:val="24"/>
          <w:szCs w:val="24"/>
        </w:rPr>
        <w:t>l’assegnazione</w:t>
      </w:r>
      <w:r w:rsidRPr="00B70CD8">
        <w:rPr>
          <w:rFonts w:ascii="Palatino Linotype" w:hAnsi="Palatino Linotype"/>
          <w:spacing w:val="-1"/>
          <w:sz w:val="24"/>
          <w:szCs w:val="24"/>
        </w:rPr>
        <w:t xml:space="preserve"> </w:t>
      </w:r>
      <w:r w:rsidRPr="00B70CD8">
        <w:rPr>
          <w:rFonts w:ascii="Palatino Linotype" w:hAnsi="Palatino Linotype"/>
          <w:sz w:val="24"/>
          <w:szCs w:val="24"/>
        </w:rPr>
        <w:t>di</w:t>
      </w:r>
      <w:r w:rsidRPr="00B70CD8">
        <w:rPr>
          <w:rFonts w:ascii="Palatino Linotype" w:hAnsi="Palatino Linotype"/>
          <w:spacing w:val="-3"/>
          <w:sz w:val="24"/>
          <w:szCs w:val="24"/>
        </w:rPr>
        <w:t xml:space="preserve"> </w:t>
      </w:r>
      <w:r w:rsidRPr="00B70CD8">
        <w:rPr>
          <w:rFonts w:ascii="Palatino Linotype" w:hAnsi="Palatino Linotype"/>
          <w:sz w:val="24"/>
          <w:szCs w:val="24"/>
        </w:rPr>
        <w:t>una</w:t>
      </w:r>
      <w:r w:rsidRPr="00B70CD8">
        <w:rPr>
          <w:rFonts w:ascii="Palatino Linotype" w:hAnsi="Palatino Linotype"/>
          <w:spacing w:val="-1"/>
          <w:sz w:val="24"/>
          <w:szCs w:val="24"/>
        </w:rPr>
        <w:t xml:space="preserve"> </w:t>
      </w:r>
      <w:r w:rsidRPr="00B70CD8">
        <w:rPr>
          <w:rFonts w:ascii="Palatino Linotype" w:hAnsi="Palatino Linotype"/>
          <w:sz w:val="24"/>
          <w:szCs w:val="24"/>
        </w:rPr>
        <w:t>S.A.E.</w:t>
      </w:r>
      <w:r w:rsidRPr="00B70CD8">
        <w:rPr>
          <w:rFonts w:ascii="Palatino Linotype" w:hAnsi="Palatino Linotype"/>
          <w:spacing w:val="-1"/>
          <w:sz w:val="24"/>
          <w:szCs w:val="24"/>
        </w:rPr>
        <w:t xml:space="preserve"> </w:t>
      </w:r>
      <w:r w:rsidRPr="00B70CD8">
        <w:rPr>
          <w:rFonts w:ascii="Palatino Linotype" w:hAnsi="Palatino Linotype"/>
          <w:sz w:val="24"/>
          <w:szCs w:val="24"/>
        </w:rPr>
        <w:t>nel</w:t>
      </w:r>
      <w:r w:rsidRPr="00B70CD8">
        <w:rPr>
          <w:rFonts w:ascii="Palatino Linotype" w:hAnsi="Palatino Linotype"/>
          <w:spacing w:val="-5"/>
          <w:sz w:val="24"/>
          <w:szCs w:val="24"/>
        </w:rPr>
        <w:t xml:space="preserve"> </w:t>
      </w:r>
      <w:r w:rsidRPr="00B70CD8">
        <w:rPr>
          <w:rFonts w:ascii="Palatino Linotype" w:hAnsi="Palatino Linotype"/>
          <w:sz w:val="24"/>
          <w:szCs w:val="24"/>
        </w:rPr>
        <w:t>comune</w:t>
      </w:r>
      <w:r w:rsidRPr="00B70CD8">
        <w:rPr>
          <w:rFonts w:ascii="Palatino Linotype" w:hAnsi="Palatino Linotype"/>
          <w:spacing w:val="-2"/>
          <w:sz w:val="24"/>
          <w:szCs w:val="24"/>
        </w:rPr>
        <w:t xml:space="preserve"> </w:t>
      </w:r>
      <w:r w:rsidRPr="00B70CD8">
        <w:rPr>
          <w:rFonts w:ascii="Palatino Linotype" w:hAnsi="Palatino Linotype"/>
          <w:sz w:val="24"/>
          <w:szCs w:val="24"/>
        </w:rPr>
        <w:t>di</w:t>
      </w:r>
      <w:r w:rsidRPr="00B70CD8">
        <w:rPr>
          <w:rFonts w:ascii="Palatino Linotype" w:hAnsi="Palatino Linotype"/>
          <w:spacing w:val="-3"/>
          <w:sz w:val="24"/>
          <w:szCs w:val="24"/>
        </w:rPr>
        <w:t xml:space="preserve"> </w:t>
      </w:r>
      <w:r w:rsidRPr="00B70CD8">
        <w:rPr>
          <w:rFonts w:ascii="Palatino Linotype" w:hAnsi="Palatino Linotype"/>
          <w:sz w:val="24"/>
          <w:szCs w:val="24"/>
        </w:rPr>
        <w:t>Pioraco in località</w:t>
      </w:r>
      <w:r w:rsidRPr="00B70CD8">
        <w:rPr>
          <w:rFonts w:ascii="Palatino Linotype" w:hAnsi="Palatino Linotype"/>
          <w:spacing w:val="-4"/>
          <w:sz w:val="24"/>
          <w:szCs w:val="24"/>
        </w:rPr>
        <w:t xml:space="preserve"> </w:t>
      </w:r>
      <w:r w:rsidR="007D0046">
        <w:rPr>
          <w:rFonts w:ascii="Palatino Linotype" w:hAnsi="Palatino Linotype"/>
          <w:sz w:val="24"/>
          <w:szCs w:val="24"/>
        </w:rPr>
        <w:t>San Rocco – Area S.A.E.</w:t>
      </w:r>
    </w:p>
    <w:p w14:paraId="5192A721" w14:textId="77777777" w:rsidR="00F92F68" w:rsidRPr="00B70CD8" w:rsidRDefault="00F92F68" w:rsidP="001C21F0">
      <w:pPr>
        <w:pStyle w:val="Corpotesto"/>
        <w:ind w:right="107"/>
        <w:rPr>
          <w:rFonts w:ascii="Palatino Linotype" w:hAnsi="Palatino Linotype"/>
          <w:sz w:val="24"/>
          <w:szCs w:val="24"/>
        </w:rPr>
      </w:pPr>
    </w:p>
    <w:p w14:paraId="01631B9A" w14:textId="77777777" w:rsidR="00F92F68" w:rsidRDefault="001C21F0" w:rsidP="001C21F0">
      <w:pPr>
        <w:spacing w:before="1"/>
        <w:ind w:right="107"/>
        <w:jc w:val="center"/>
        <w:rPr>
          <w:rFonts w:ascii="Palatino Linotype" w:hAnsi="Palatino Linotype"/>
          <w:b/>
          <w:sz w:val="24"/>
          <w:szCs w:val="24"/>
        </w:rPr>
      </w:pPr>
      <w:r w:rsidRPr="00B70CD8">
        <w:rPr>
          <w:rFonts w:ascii="Palatino Linotype" w:hAnsi="Palatino Linotype"/>
          <w:b/>
          <w:sz w:val="24"/>
          <w:szCs w:val="24"/>
        </w:rPr>
        <w:t>DICHIARA</w:t>
      </w:r>
    </w:p>
    <w:p w14:paraId="33B1645F" w14:textId="77777777" w:rsidR="007D0046" w:rsidRPr="00B70CD8" w:rsidRDefault="007D0046" w:rsidP="001C21F0">
      <w:pPr>
        <w:spacing w:before="1"/>
        <w:ind w:right="107"/>
        <w:jc w:val="center"/>
        <w:rPr>
          <w:rFonts w:ascii="Palatino Linotype" w:hAnsi="Palatino Linotype"/>
          <w:b/>
          <w:sz w:val="24"/>
          <w:szCs w:val="24"/>
        </w:rPr>
      </w:pPr>
    </w:p>
    <w:p w14:paraId="6A1C1230" w14:textId="3CA5D4BF" w:rsidR="00F92F68" w:rsidRPr="00B70CD8" w:rsidRDefault="001C21F0" w:rsidP="001C21F0">
      <w:pPr>
        <w:ind w:right="107"/>
        <w:rPr>
          <w:rFonts w:ascii="Palatino Linotype" w:hAnsi="Palatino Linotype"/>
          <w:sz w:val="24"/>
          <w:szCs w:val="24"/>
        </w:rPr>
      </w:pPr>
      <w:r w:rsidRPr="00B70CD8">
        <w:rPr>
          <w:rFonts w:ascii="Palatino Linotype" w:hAnsi="Palatino Linotype"/>
          <w:sz w:val="24"/>
          <w:szCs w:val="24"/>
        </w:rPr>
        <w:t>ai</w:t>
      </w:r>
      <w:r w:rsidRPr="00B70CD8">
        <w:rPr>
          <w:rFonts w:ascii="Palatino Linotype" w:hAnsi="Palatino Linotype"/>
          <w:spacing w:val="-1"/>
          <w:sz w:val="24"/>
          <w:szCs w:val="24"/>
        </w:rPr>
        <w:t xml:space="preserve"> </w:t>
      </w:r>
      <w:r w:rsidRPr="00B70CD8">
        <w:rPr>
          <w:rFonts w:ascii="Palatino Linotype" w:hAnsi="Palatino Linotype"/>
          <w:sz w:val="24"/>
          <w:szCs w:val="24"/>
        </w:rPr>
        <w:t>sensi</w:t>
      </w:r>
      <w:r w:rsidRPr="00B70CD8">
        <w:rPr>
          <w:rFonts w:ascii="Palatino Linotype" w:hAnsi="Palatino Linotype"/>
          <w:spacing w:val="-1"/>
          <w:sz w:val="24"/>
          <w:szCs w:val="24"/>
        </w:rPr>
        <w:t xml:space="preserve"> </w:t>
      </w:r>
      <w:r w:rsidRPr="00B70CD8">
        <w:rPr>
          <w:rFonts w:ascii="Palatino Linotype" w:hAnsi="Palatino Linotype"/>
          <w:sz w:val="24"/>
          <w:szCs w:val="24"/>
        </w:rPr>
        <w:t>degli</w:t>
      </w:r>
      <w:r w:rsidRPr="00B70CD8">
        <w:rPr>
          <w:rFonts w:ascii="Palatino Linotype" w:hAnsi="Palatino Linotype"/>
          <w:spacing w:val="-3"/>
          <w:sz w:val="24"/>
          <w:szCs w:val="24"/>
        </w:rPr>
        <w:t xml:space="preserve"> </w:t>
      </w:r>
      <w:r w:rsidRPr="00B70CD8">
        <w:rPr>
          <w:rFonts w:ascii="Palatino Linotype" w:hAnsi="Palatino Linotype"/>
          <w:sz w:val="24"/>
          <w:szCs w:val="24"/>
        </w:rPr>
        <w:t>artt.</w:t>
      </w:r>
      <w:r w:rsidR="007D0046">
        <w:rPr>
          <w:rFonts w:ascii="Palatino Linotype" w:hAnsi="Palatino Linotype"/>
          <w:sz w:val="24"/>
          <w:szCs w:val="24"/>
        </w:rPr>
        <w:t xml:space="preserve">  </w:t>
      </w:r>
      <w:r w:rsidRPr="00B70CD8">
        <w:rPr>
          <w:rFonts w:ascii="Palatino Linotype" w:hAnsi="Palatino Linotype"/>
          <w:sz w:val="24"/>
          <w:szCs w:val="24"/>
        </w:rPr>
        <w:t>46 e</w:t>
      </w:r>
      <w:r w:rsidRPr="00B70CD8">
        <w:rPr>
          <w:rFonts w:ascii="Palatino Linotype" w:hAnsi="Palatino Linotype"/>
          <w:spacing w:val="-4"/>
          <w:sz w:val="24"/>
          <w:szCs w:val="24"/>
        </w:rPr>
        <w:t xml:space="preserve"> </w:t>
      </w:r>
      <w:r w:rsidRPr="00B70CD8">
        <w:rPr>
          <w:rFonts w:ascii="Palatino Linotype" w:hAnsi="Palatino Linotype"/>
          <w:sz w:val="24"/>
          <w:szCs w:val="24"/>
        </w:rPr>
        <w:t>47</w:t>
      </w:r>
      <w:r w:rsidRPr="00B70CD8">
        <w:rPr>
          <w:rFonts w:ascii="Palatino Linotype" w:hAnsi="Palatino Linotype"/>
          <w:spacing w:val="-2"/>
          <w:sz w:val="24"/>
          <w:szCs w:val="24"/>
        </w:rPr>
        <w:t xml:space="preserve"> </w:t>
      </w:r>
      <w:r w:rsidRPr="00B70CD8">
        <w:rPr>
          <w:rFonts w:ascii="Palatino Linotype" w:hAnsi="Palatino Linotype"/>
          <w:sz w:val="24"/>
          <w:szCs w:val="24"/>
        </w:rPr>
        <w:t>del</w:t>
      </w:r>
      <w:r w:rsidRPr="00B70CD8">
        <w:rPr>
          <w:rFonts w:ascii="Palatino Linotype" w:hAnsi="Palatino Linotype"/>
          <w:spacing w:val="-1"/>
          <w:sz w:val="24"/>
          <w:szCs w:val="24"/>
        </w:rPr>
        <w:t xml:space="preserve"> </w:t>
      </w:r>
      <w:r w:rsidRPr="00B70CD8">
        <w:rPr>
          <w:rFonts w:ascii="Palatino Linotype" w:hAnsi="Palatino Linotype"/>
          <w:sz w:val="24"/>
          <w:szCs w:val="24"/>
        </w:rPr>
        <w:t>D.P.R.n.445/2000,</w:t>
      </w:r>
      <w:r w:rsidRPr="00B70CD8">
        <w:rPr>
          <w:rFonts w:ascii="Palatino Linotype" w:hAnsi="Palatino Linotype"/>
          <w:spacing w:val="-1"/>
          <w:sz w:val="24"/>
          <w:szCs w:val="24"/>
        </w:rPr>
        <w:t xml:space="preserve"> </w:t>
      </w:r>
      <w:r w:rsidRPr="00B70CD8">
        <w:rPr>
          <w:rFonts w:ascii="Palatino Linotype" w:hAnsi="Palatino Linotype"/>
          <w:sz w:val="24"/>
          <w:szCs w:val="24"/>
        </w:rPr>
        <w:t>sotto</w:t>
      </w:r>
      <w:r w:rsidRPr="00B70CD8">
        <w:rPr>
          <w:rFonts w:ascii="Palatino Linotype" w:hAnsi="Palatino Linotype"/>
          <w:spacing w:val="-2"/>
          <w:sz w:val="24"/>
          <w:szCs w:val="24"/>
        </w:rPr>
        <w:t xml:space="preserve"> </w:t>
      </w:r>
      <w:r w:rsidRPr="00B70CD8">
        <w:rPr>
          <w:rFonts w:ascii="Palatino Linotype" w:hAnsi="Palatino Linotype"/>
          <w:sz w:val="24"/>
          <w:szCs w:val="24"/>
        </w:rPr>
        <w:t>la</w:t>
      </w:r>
      <w:r w:rsidRPr="00B70CD8">
        <w:rPr>
          <w:rFonts w:ascii="Palatino Linotype" w:hAnsi="Palatino Linotype"/>
          <w:spacing w:val="-1"/>
          <w:sz w:val="24"/>
          <w:szCs w:val="24"/>
        </w:rPr>
        <w:t xml:space="preserve"> </w:t>
      </w:r>
      <w:r w:rsidRPr="00B70CD8">
        <w:rPr>
          <w:rFonts w:ascii="Palatino Linotype" w:hAnsi="Palatino Linotype"/>
          <w:sz w:val="24"/>
          <w:szCs w:val="24"/>
        </w:rPr>
        <w:t>propria responsabilità</w:t>
      </w:r>
      <w:r w:rsidR="007D0046">
        <w:rPr>
          <w:rFonts w:ascii="Palatino Linotype" w:hAnsi="Palatino Linotype"/>
          <w:sz w:val="24"/>
          <w:szCs w:val="24"/>
        </w:rPr>
        <w:t>:</w:t>
      </w:r>
    </w:p>
    <w:tbl>
      <w:tblPr>
        <w:tblStyle w:val="Grigliatabella"/>
        <w:tblW w:w="101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3F3BFB" w14:paraId="274501D3" w14:textId="77777777" w:rsidTr="001C21F0">
        <w:tc>
          <w:tcPr>
            <w:tcW w:w="10173" w:type="dxa"/>
            <w:hideMark/>
          </w:tcPr>
          <w:p w14:paraId="3E75BDA5" w14:textId="77777777" w:rsidR="007D0046" w:rsidRDefault="007D0046" w:rsidP="001C21F0">
            <w:pPr>
              <w:pStyle w:val="Corpotesto"/>
              <w:ind w:right="107"/>
              <w:jc w:val="both"/>
              <w:rPr>
                <w:rFonts w:ascii="Palatino Linotype" w:hAnsi="Palatino Linotype"/>
                <w:sz w:val="24"/>
                <w:szCs w:val="24"/>
              </w:rPr>
            </w:pPr>
          </w:p>
          <w:p w14:paraId="25E594B9" w14:textId="16866FA5"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residenti   o   stabilmente   dimoranti   presso   il   comune   di ubicazione delle S.A.E.  composti da persone con disabilità e/o over 65 con necessità di assistenza permanente;</w:t>
            </w:r>
            <w:r w:rsidRPr="007D0046">
              <w:rPr>
                <w:rFonts w:ascii="Palatino Linotype" w:hAnsi="Palatino Linotype"/>
                <w:sz w:val="24"/>
                <w:szCs w:val="24"/>
              </w:rPr>
              <w:tab/>
            </w:r>
          </w:p>
          <w:p w14:paraId="73874E47" w14:textId="4562116B"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Soggetti titolari di regolare contratto di lavoro di assistenza a persone con disabilità e/o over 65 con necessità di assistenza permanente;</w:t>
            </w:r>
            <w:r w:rsidRPr="007D0046">
              <w:rPr>
                <w:rFonts w:ascii="Palatino Linotype" w:hAnsi="Palatino Linotype"/>
                <w:sz w:val="24"/>
                <w:szCs w:val="24"/>
              </w:rPr>
              <w:tab/>
            </w:r>
          </w:p>
          <w:p w14:paraId="28D2E82A" w14:textId="5D2EE5F9"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residenti   o   stabilmente   dimoranti   presso il comune di ubicazione delle S.A.E. per i quali il comune abbia accertato una condizione di bisogno a livello sociale ed economico;</w:t>
            </w:r>
            <w:r w:rsidRPr="007D0046">
              <w:rPr>
                <w:rFonts w:ascii="Palatino Linotype" w:hAnsi="Palatino Linotype"/>
                <w:sz w:val="24"/>
                <w:szCs w:val="24"/>
              </w:rPr>
              <w:tab/>
            </w:r>
          </w:p>
          <w:p w14:paraId="3E667597" w14:textId="77777777" w:rsidR="001C21F0" w:rsidRDefault="007D0046" w:rsidP="00E24BBB">
            <w:pPr>
              <w:pStyle w:val="Corpotesto"/>
              <w:numPr>
                <w:ilvl w:val="0"/>
                <w:numId w:val="6"/>
              </w:numPr>
              <w:ind w:right="107"/>
              <w:jc w:val="both"/>
              <w:rPr>
                <w:rFonts w:ascii="Palatino Linotype" w:hAnsi="Palatino Linotype"/>
                <w:sz w:val="24"/>
                <w:szCs w:val="24"/>
              </w:rPr>
            </w:pPr>
            <w:r w:rsidRPr="001C21F0">
              <w:rPr>
                <w:rFonts w:ascii="Palatino Linotype" w:hAnsi="Palatino Linotype"/>
                <w:sz w:val="24"/>
                <w:szCs w:val="24"/>
              </w:rPr>
              <w:t>Nuclei familiari formati da giovani coppie (sotto i 40 anni) con almeno un componente già residente o stabilmente dimorante nel comune di ubicazione delle S.A.E. non proprietari di immobili agibili nel territorio comunale e/o nei comuni limitrofi, che intendano costituire un nucleo autonomo e che si impegnino a trasferire la residenza presso il comune entro 30 giorni dalla data di assegnazione della S.A.E.</w:t>
            </w:r>
            <w:r w:rsidR="001C21F0">
              <w:rPr>
                <w:rFonts w:ascii="Palatino Linotype" w:hAnsi="Palatino Linotype"/>
                <w:sz w:val="24"/>
                <w:szCs w:val="24"/>
              </w:rPr>
              <w:t>;</w:t>
            </w:r>
          </w:p>
          <w:p w14:paraId="20D986FC" w14:textId="22CA1A7A" w:rsidR="007D0046" w:rsidRPr="001C21F0" w:rsidRDefault="007D0046" w:rsidP="00E24BBB">
            <w:pPr>
              <w:pStyle w:val="Corpotesto"/>
              <w:numPr>
                <w:ilvl w:val="0"/>
                <w:numId w:val="6"/>
              </w:numPr>
              <w:ind w:right="107"/>
              <w:jc w:val="both"/>
              <w:rPr>
                <w:rFonts w:ascii="Palatino Linotype" w:hAnsi="Palatino Linotype"/>
                <w:sz w:val="24"/>
                <w:szCs w:val="24"/>
              </w:rPr>
            </w:pPr>
            <w:r w:rsidRPr="001C21F0">
              <w:rPr>
                <w:rFonts w:ascii="Palatino Linotype" w:hAnsi="Palatino Linotype"/>
                <w:sz w:val="24"/>
                <w:szCs w:val="24"/>
              </w:rPr>
              <w:t>Nuclei familiari formati da coppie di nuova costituzione (sopra i 40 anni) con almeno un componente già residente o stabilmente dimorante nel comune di ubicazione delle S.A.E. non proprietari di immobili agibili nel territorio comunale e/o nei comuni limitrofi, che intendano costituire un nucleo autonomo e che si impegnino a trasferire la residenza presso il comune entro 30 giorni dalla data di assegnazione della S.A.E.;</w:t>
            </w:r>
            <w:r w:rsidRPr="001C21F0">
              <w:rPr>
                <w:rFonts w:ascii="Palatino Linotype" w:hAnsi="Palatino Linotype"/>
                <w:sz w:val="24"/>
                <w:szCs w:val="24"/>
              </w:rPr>
              <w:lastRenderedPageBreak/>
              <w:tab/>
            </w:r>
          </w:p>
          <w:p w14:paraId="541C2F36" w14:textId="77777777"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con figli iscritti e frequentanti le scuole site nel  territorio comunale  non  proprietari  di  immobili  agibili  nel  territorio  comunale  e/o  nei comuni limitrofi, che si impegnino a trasferire la residenza presso il comune</w:t>
            </w:r>
          </w:p>
          <w:p w14:paraId="584C1743" w14:textId="77777777" w:rsidR="007D0046" w:rsidRPr="007D0046" w:rsidRDefault="007D0046" w:rsidP="001C21F0">
            <w:pPr>
              <w:pStyle w:val="Corpotesto"/>
              <w:ind w:left="720" w:right="107"/>
              <w:jc w:val="both"/>
              <w:rPr>
                <w:rFonts w:ascii="Palatino Linotype" w:hAnsi="Palatino Linotype"/>
                <w:sz w:val="24"/>
                <w:szCs w:val="24"/>
              </w:rPr>
            </w:pPr>
            <w:r w:rsidRPr="007D0046">
              <w:rPr>
                <w:rFonts w:ascii="Palatino Linotype" w:hAnsi="Palatino Linotype"/>
                <w:sz w:val="24"/>
                <w:szCs w:val="24"/>
              </w:rPr>
              <w:t>entro 30 giorni dalla data di assegnazione della S.A.E.;</w:t>
            </w:r>
            <w:r w:rsidRPr="007D0046">
              <w:rPr>
                <w:rFonts w:ascii="Palatino Linotype" w:hAnsi="Palatino Linotype"/>
                <w:sz w:val="24"/>
                <w:szCs w:val="24"/>
              </w:rPr>
              <w:tab/>
            </w:r>
          </w:p>
          <w:p w14:paraId="7A254DB6" w14:textId="3D4FA139"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Lavoratori titolari di regolare contratto di lavoro presso aziende situate  nel comune di ubicazione delle S.A.E. o presso imprese appaltatrici con cantieri di ricostruzione nel territorio;</w:t>
            </w:r>
            <w:r w:rsidRPr="007D0046">
              <w:rPr>
                <w:rFonts w:ascii="Palatino Linotype" w:hAnsi="Palatino Linotype"/>
                <w:sz w:val="24"/>
                <w:szCs w:val="24"/>
              </w:rPr>
              <w:tab/>
            </w:r>
          </w:p>
          <w:p w14:paraId="0423404C" w14:textId="32E8E957"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non proprietari di immobili e con almeno un componente con contratto di lavoro a tempo determinato o indeterminato o che siano titolari di imprese o attività artigianali o commerciali aventi sede nel territorio comunale che si impegnino a trasferire la residenza presso il comune entro 30 giorni dalla data di assegnazione della S.A.E.;</w:t>
            </w:r>
            <w:r w:rsidRPr="007D0046">
              <w:rPr>
                <w:rFonts w:ascii="Palatino Linotype" w:hAnsi="Palatino Linotype"/>
                <w:sz w:val="24"/>
                <w:szCs w:val="24"/>
              </w:rPr>
              <w:tab/>
            </w:r>
          </w:p>
          <w:p w14:paraId="57665CC7" w14:textId="0D41046E"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residenti   o   stabilmente   dimoranti   presso il comune di ubicazione delle S.A.E., precedentemente  assegnatari  di  immobili  di  edilizia residenziale   pubblica   resi   inagibili   dagli   eventi   sismici,   che   intendono</w:t>
            </w:r>
          </w:p>
          <w:p w14:paraId="2223B9CD" w14:textId="77777777" w:rsidR="007D0046" w:rsidRDefault="007D0046" w:rsidP="001C21F0">
            <w:pPr>
              <w:pStyle w:val="Corpotesto"/>
              <w:ind w:left="720" w:right="107"/>
              <w:jc w:val="both"/>
              <w:rPr>
                <w:rFonts w:ascii="Palatino Linotype" w:hAnsi="Palatino Linotype"/>
                <w:sz w:val="24"/>
                <w:szCs w:val="24"/>
              </w:rPr>
            </w:pPr>
            <w:r w:rsidRPr="007D0046">
              <w:rPr>
                <w:rFonts w:ascii="Palatino Linotype" w:hAnsi="Palatino Linotype"/>
                <w:sz w:val="24"/>
                <w:szCs w:val="24"/>
              </w:rPr>
              <w:t>rinunciare a nuova assegnazione di alloggio pubblico per alloggiare nella S.A.E.;</w:t>
            </w:r>
          </w:p>
          <w:p w14:paraId="27CB9AD7" w14:textId="18F24A93"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residenti   o   stabilmente   dimoranti   presso il comune di ubicazione delle S.A.E., precedentemente  locatari  di  immobili  di  proprietà privata resi inagibili dagli eventi sismici per i quali il proprietario dell’immobile ripristinato non intende mantenere il preesistente contratto di locazione;</w:t>
            </w:r>
            <w:r w:rsidRPr="007D0046">
              <w:rPr>
                <w:rFonts w:ascii="Palatino Linotype" w:hAnsi="Palatino Linotype"/>
                <w:sz w:val="24"/>
                <w:szCs w:val="24"/>
              </w:rPr>
              <w:tab/>
            </w:r>
          </w:p>
          <w:p w14:paraId="706A5A2E" w14:textId="77777777" w:rsid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composti da persone over 65 dimoranti in prossimità di cantieri di ricostruzione che rendono difficile e poco sicuro l’accesso alle abitazioni;</w:t>
            </w:r>
          </w:p>
          <w:p w14:paraId="345E9943" w14:textId="46CBA35F"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non proprietari di immobili nell’area del cratere Sisma 2016, con genitori dimoranti presso il comune di ubicazione delle S.A.E., che intendano trasferire la dimora abituale e la residenza presso lo stesso entro</w:t>
            </w:r>
            <w:r>
              <w:rPr>
                <w:rFonts w:ascii="Palatino Linotype" w:hAnsi="Palatino Linotype"/>
                <w:sz w:val="24"/>
                <w:szCs w:val="24"/>
              </w:rPr>
              <w:t xml:space="preserve"> </w:t>
            </w:r>
            <w:r w:rsidRPr="007D0046">
              <w:rPr>
                <w:rFonts w:ascii="Palatino Linotype" w:hAnsi="Palatino Linotype"/>
                <w:sz w:val="24"/>
                <w:szCs w:val="24"/>
              </w:rPr>
              <w:t>30 giorni dalla data di assegnazione della S.A.E.;</w:t>
            </w:r>
            <w:r w:rsidRPr="007D0046">
              <w:rPr>
                <w:rFonts w:ascii="Palatino Linotype" w:hAnsi="Palatino Linotype"/>
                <w:sz w:val="24"/>
                <w:szCs w:val="24"/>
              </w:rPr>
              <w:tab/>
            </w:r>
          </w:p>
          <w:p w14:paraId="2C2A7522" w14:textId="383BD9E6"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con almeno un componente che al momento degli eventi sismici prestava servizio nel territorio comunale e dimorava in alloggi di servizio, che non sia più assegnatario di alloggio di servizio e non sia proprietario o titolare di diritto reale su altro immobile nel territorio comunale;</w:t>
            </w:r>
            <w:r w:rsidRPr="007D0046">
              <w:rPr>
                <w:rFonts w:ascii="Palatino Linotype" w:hAnsi="Palatino Linotype"/>
                <w:sz w:val="24"/>
                <w:szCs w:val="24"/>
              </w:rPr>
              <w:tab/>
            </w:r>
          </w:p>
          <w:p w14:paraId="19ED1986" w14:textId="77777777" w:rsidR="001C21F0" w:rsidRDefault="007D0046" w:rsidP="001838FA">
            <w:pPr>
              <w:pStyle w:val="Corpotesto"/>
              <w:numPr>
                <w:ilvl w:val="0"/>
                <w:numId w:val="6"/>
              </w:numPr>
              <w:ind w:right="107"/>
              <w:jc w:val="both"/>
              <w:rPr>
                <w:rFonts w:ascii="Palatino Linotype" w:hAnsi="Palatino Linotype"/>
                <w:sz w:val="24"/>
                <w:szCs w:val="24"/>
              </w:rPr>
            </w:pPr>
            <w:r w:rsidRPr="001C21F0">
              <w:rPr>
                <w:rFonts w:ascii="Palatino Linotype" w:hAnsi="Palatino Linotype"/>
                <w:sz w:val="24"/>
                <w:szCs w:val="24"/>
              </w:rPr>
              <w:t>Nuclei   familiari   proprietari   non   dimoranti   abitualmente   nell’immobile di proprietà danneggiato dagli eventi sismici in quanto utilizzato come “seconda casa”</w:t>
            </w:r>
            <w:r w:rsidR="001C21F0">
              <w:rPr>
                <w:rFonts w:ascii="Palatino Linotype" w:hAnsi="Palatino Linotype"/>
                <w:sz w:val="24"/>
                <w:szCs w:val="24"/>
              </w:rPr>
              <w:t>;</w:t>
            </w:r>
          </w:p>
          <w:p w14:paraId="6B1C51E5" w14:textId="66C7CC14" w:rsidR="007D0046" w:rsidRPr="001C21F0" w:rsidRDefault="007D0046" w:rsidP="001838FA">
            <w:pPr>
              <w:pStyle w:val="Corpotesto"/>
              <w:numPr>
                <w:ilvl w:val="0"/>
                <w:numId w:val="6"/>
              </w:numPr>
              <w:ind w:right="107"/>
              <w:jc w:val="both"/>
              <w:rPr>
                <w:rFonts w:ascii="Palatino Linotype" w:hAnsi="Palatino Linotype"/>
                <w:sz w:val="24"/>
                <w:szCs w:val="24"/>
              </w:rPr>
            </w:pPr>
            <w:r w:rsidRPr="001C21F0">
              <w:rPr>
                <w:rFonts w:ascii="Palatino Linotype" w:hAnsi="Palatino Linotype"/>
                <w:sz w:val="24"/>
                <w:szCs w:val="24"/>
              </w:rPr>
              <w:t>Nuclei   familiari   residenti   o   stabilmente   dimoranti presso   il   comune   di ubicazione delle S.A.E. proprietari di edifici agibili per i quali vengano realizzati interventi di miglioramento sismico (SUPERBONUS 110%);</w:t>
            </w:r>
            <w:r w:rsidRPr="001C21F0">
              <w:rPr>
                <w:rFonts w:ascii="Palatino Linotype" w:hAnsi="Palatino Linotype"/>
                <w:sz w:val="24"/>
                <w:szCs w:val="24"/>
              </w:rPr>
              <w:tab/>
            </w:r>
          </w:p>
          <w:p w14:paraId="387E9EA0" w14:textId="6B39736C"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proprietari esclusivamente di immobili inagibili all’interno dell’area del cratere Sisma 2016 che non godono di assistenza emergenziale;</w:t>
            </w:r>
          </w:p>
          <w:p w14:paraId="6C983145" w14:textId="41BC4BB6" w:rsidR="007D0046" w:rsidRPr="007D0046"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non proprietari di immobili inagibili nell’area del cratere Sisma 2016 che intendano richiedere la S.A.E. come “seconda casa”;</w:t>
            </w:r>
            <w:r w:rsidRPr="007D0046">
              <w:rPr>
                <w:rFonts w:ascii="Palatino Linotype" w:hAnsi="Palatino Linotype"/>
                <w:sz w:val="24"/>
                <w:szCs w:val="24"/>
              </w:rPr>
              <w:tab/>
            </w:r>
          </w:p>
          <w:p w14:paraId="219F9173" w14:textId="01193FC0" w:rsidR="00002E27" w:rsidRDefault="007D0046" w:rsidP="001C21F0">
            <w:pPr>
              <w:pStyle w:val="Corpotesto"/>
              <w:numPr>
                <w:ilvl w:val="0"/>
                <w:numId w:val="6"/>
              </w:numPr>
              <w:ind w:right="107"/>
              <w:jc w:val="both"/>
              <w:rPr>
                <w:rFonts w:ascii="Palatino Linotype" w:hAnsi="Palatino Linotype"/>
                <w:sz w:val="24"/>
                <w:szCs w:val="24"/>
              </w:rPr>
            </w:pPr>
            <w:r w:rsidRPr="007D0046">
              <w:rPr>
                <w:rFonts w:ascii="Palatino Linotype" w:hAnsi="Palatino Linotype"/>
                <w:sz w:val="24"/>
                <w:szCs w:val="24"/>
              </w:rPr>
              <w:t>Nuclei familiari provenienti da altro comune che non usufruiscono di forme di assistenza emergenziale.</w:t>
            </w:r>
            <w:r w:rsidRPr="007D0046">
              <w:rPr>
                <w:rFonts w:ascii="Palatino Linotype" w:hAnsi="Palatino Linotype"/>
                <w:sz w:val="24"/>
                <w:szCs w:val="24"/>
              </w:rPr>
              <w:tab/>
            </w:r>
          </w:p>
          <w:p w14:paraId="0197DC95" w14:textId="77777777" w:rsidR="007D0046" w:rsidRDefault="007D0046" w:rsidP="001C21F0">
            <w:pPr>
              <w:pStyle w:val="Corpotesto"/>
              <w:ind w:left="720" w:right="107"/>
              <w:jc w:val="both"/>
              <w:rPr>
                <w:rFonts w:ascii="Palatino Linotype" w:hAnsi="Palatino Linotype"/>
                <w:sz w:val="24"/>
                <w:szCs w:val="24"/>
              </w:rPr>
            </w:pPr>
          </w:p>
          <w:p w14:paraId="61A7F4EF" w14:textId="77777777" w:rsidR="001C21F0" w:rsidRPr="00002E27" w:rsidRDefault="001C21F0" w:rsidP="001C21F0">
            <w:pPr>
              <w:pStyle w:val="Corpotesto"/>
              <w:ind w:left="720" w:right="107"/>
              <w:jc w:val="both"/>
              <w:rPr>
                <w:rFonts w:ascii="Palatino Linotype" w:hAnsi="Palatino Linotype"/>
                <w:sz w:val="24"/>
                <w:szCs w:val="24"/>
              </w:rPr>
            </w:pPr>
          </w:p>
          <w:p w14:paraId="372860EE" w14:textId="632561EC" w:rsidR="00002E27" w:rsidRDefault="00002E27" w:rsidP="001C21F0">
            <w:pPr>
              <w:spacing w:before="1"/>
              <w:ind w:right="107"/>
              <w:jc w:val="center"/>
              <w:rPr>
                <w:rFonts w:ascii="Palatino Linotype" w:hAnsi="Palatino Linotype"/>
                <w:sz w:val="24"/>
                <w:szCs w:val="24"/>
              </w:rPr>
            </w:pPr>
            <w:r w:rsidRPr="00B70CD8">
              <w:rPr>
                <w:rFonts w:ascii="Palatino Linotype" w:hAnsi="Palatino Linotype"/>
                <w:b/>
                <w:sz w:val="24"/>
                <w:szCs w:val="24"/>
              </w:rPr>
              <w:lastRenderedPageBreak/>
              <w:t>DICHIARA</w:t>
            </w:r>
            <w:r>
              <w:rPr>
                <w:rFonts w:ascii="Palatino Linotype" w:hAnsi="Palatino Linotype"/>
                <w:b/>
                <w:sz w:val="24"/>
                <w:szCs w:val="24"/>
              </w:rPr>
              <w:t xml:space="preserve"> INOLTRE</w:t>
            </w:r>
          </w:p>
          <w:p w14:paraId="43998ECD" w14:textId="42685241" w:rsidR="00F26288" w:rsidRPr="007D0046" w:rsidRDefault="00F26288" w:rsidP="001C21F0">
            <w:pPr>
              <w:pStyle w:val="Paragrafoelenco"/>
              <w:numPr>
                <w:ilvl w:val="0"/>
                <w:numId w:val="8"/>
              </w:numPr>
              <w:tabs>
                <w:tab w:val="left" w:pos="1391"/>
                <w:tab w:val="left" w:pos="1392"/>
              </w:tabs>
              <w:spacing w:before="114"/>
              <w:ind w:right="107"/>
              <w:rPr>
                <w:rFonts w:ascii="Palatino Linotype" w:hAnsi="Palatino Linotype"/>
                <w:sz w:val="24"/>
                <w:szCs w:val="24"/>
              </w:rPr>
            </w:pPr>
            <w:r w:rsidRPr="007D0046">
              <w:rPr>
                <w:rFonts w:ascii="Palatino Linotype" w:hAnsi="Palatino Linotype"/>
                <w:sz w:val="24"/>
                <w:szCs w:val="24"/>
              </w:rPr>
              <w:t>che</w:t>
            </w:r>
            <w:r w:rsidRPr="007D0046">
              <w:rPr>
                <w:rFonts w:ascii="Palatino Linotype" w:hAnsi="Palatino Linotype"/>
                <w:spacing w:val="-2"/>
                <w:sz w:val="24"/>
                <w:szCs w:val="24"/>
              </w:rPr>
              <w:t xml:space="preserve"> </w:t>
            </w:r>
            <w:r w:rsidRPr="007D0046">
              <w:rPr>
                <w:rFonts w:ascii="Palatino Linotype" w:hAnsi="Palatino Linotype"/>
                <w:sz w:val="24"/>
                <w:szCs w:val="24"/>
              </w:rPr>
              <w:t>il</w:t>
            </w:r>
            <w:r w:rsidRPr="007D0046">
              <w:rPr>
                <w:rFonts w:ascii="Palatino Linotype" w:hAnsi="Palatino Linotype"/>
                <w:spacing w:val="-1"/>
                <w:sz w:val="24"/>
                <w:szCs w:val="24"/>
              </w:rPr>
              <w:t xml:space="preserve"> </w:t>
            </w:r>
            <w:r w:rsidRPr="007D0046">
              <w:rPr>
                <w:rFonts w:ascii="Palatino Linotype" w:hAnsi="Palatino Linotype"/>
                <w:sz w:val="24"/>
                <w:szCs w:val="24"/>
              </w:rPr>
              <w:t>proprio</w:t>
            </w:r>
            <w:r w:rsidRPr="007D0046">
              <w:rPr>
                <w:rFonts w:ascii="Palatino Linotype" w:hAnsi="Palatino Linotype"/>
                <w:spacing w:val="-2"/>
                <w:sz w:val="24"/>
                <w:szCs w:val="24"/>
              </w:rPr>
              <w:t xml:space="preserve"> </w:t>
            </w:r>
            <w:r w:rsidRPr="007D0046">
              <w:rPr>
                <w:rFonts w:ascii="Palatino Linotype" w:hAnsi="Palatino Linotype"/>
                <w:sz w:val="24"/>
                <w:szCs w:val="24"/>
              </w:rPr>
              <w:t>nucleo</w:t>
            </w:r>
            <w:r w:rsidRPr="007D0046">
              <w:rPr>
                <w:rFonts w:ascii="Palatino Linotype" w:hAnsi="Palatino Linotype"/>
                <w:spacing w:val="-1"/>
                <w:sz w:val="24"/>
                <w:szCs w:val="24"/>
              </w:rPr>
              <w:t xml:space="preserve"> </w:t>
            </w:r>
            <w:r w:rsidRPr="007D0046">
              <w:rPr>
                <w:rFonts w:ascii="Palatino Linotype" w:hAnsi="Palatino Linotype"/>
                <w:sz w:val="24"/>
                <w:szCs w:val="24"/>
              </w:rPr>
              <w:t>familiare</w:t>
            </w:r>
            <w:r w:rsidRPr="007D0046">
              <w:rPr>
                <w:rFonts w:ascii="Palatino Linotype" w:hAnsi="Palatino Linotype"/>
                <w:spacing w:val="-1"/>
                <w:sz w:val="24"/>
                <w:szCs w:val="24"/>
              </w:rPr>
              <w:t xml:space="preserve"> </w:t>
            </w:r>
            <w:r w:rsidRPr="007D0046">
              <w:rPr>
                <w:rFonts w:ascii="Palatino Linotype" w:hAnsi="Palatino Linotype"/>
                <w:sz w:val="24"/>
                <w:szCs w:val="24"/>
              </w:rPr>
              <w:t>è</w:t>
            </w:r>
            <w:r w:rsidRPr="007D0046">
              <w:rPr>
                <w:rFonts w:ascii="Palatino Linotype" w:hAnsi="Palatino Linotype"/>
                <w:spacing w:val="-1"/>
                <w:sz w:val="24"/>
                <w:szCs w:val="24"/>
              </w:rPr>
              <w:t xml:space="preserve"> </w:t>
            </w:r>
            <w:r w:rsidRPr="007D0046">
              <w:rPr>
                <w:rFonts w:ascii="Palatino Linotype" w:hAnsi="Palatino Linotype"/>
                <w:sz w:val="24"/>
                <w:szCs w:val="24"/>
              </w:rPr>
              <w:t>composto</w:t>
            </w:r>
            <w:r w:rsidRPr="007D0046">
              <w:rPr>
                <w:rFonts w:ascii="Palatino Linotype" w:hAnsi="Palatino Linotype"/>
                <w:spacing w:val="-1"/>
                <w:sz w:val="24"/>
                <w:szCs w:val="24"/>
              </w:rPr>
              <w:t xml:space="preserve"> </w:t>
            </w:r>
            <w:r w:rsidRPr="007D0046">
              <w:rPr>
                <w:rFonts w:ascii="Palatino Linotype" w:hAnsi="Palatino Linotype"/>
                <w:sz w:val="24"/>
                <w:szCs w:val="24"/>
              </w:rPr>
              <w:t>dalle</w:t>
            </w:r>
            <w:r w:rsidRPr="007D0046">
              <w:rPr>
                <w:rFonts w:ascii="Palatino Linotype" w:hAnsi="Palatino Linotype"/>
                <w:spacing w:val="-1"/>
                <w:sz w:val="24"/>
                <w:szCs w:val="24"/>
              </w:rPr>
              <w:t xml:space="preserve"> </w:t>
            </w:r>
            <w:r w:rsidRPr="007D0046">
              <w:rPr>
                <w:rFonts w:ascii="Palatino Linotype" w:hAnsi="Palatino Linotype"/>
                <w:sz w:val="24"/>
                <w:szCs w:val="24"/>
              </w:rPr>
              <w:t>seguenti</w:t>
            </w:r>
            <w:r w:rsidRPr="007D0046">
              <w:rPr>
                <w:rFonts w:ascii="Palatino Linotype" w:hAnsi="Palatino Linotype"/>
                <w:spacing w:val="-2"/>
                <w:sz w:val="24"/>
                <w:szCs w:val="24"/>
              </w:rPr>
              <w:t xml:space="preserve"> </w:t>
            </w:r>
            <w:r w:rsidRPr="007D0046">
              <w:rPr>
                <w:rFonts w:ascii="Palatino Linotype" w:hAnsi="Palatino Linotype"/>
                <w:sz w:val="24"/>
                <w:szCs w:val="24"/>
              </w:rPr>
              <w:t>persone:</w:t>
            </w:r>
          </w:p>
          <w:p w14:paraId="0A1DDEAF" w14:textId="77777777" w:rsidR="007A10B5" w:rsidRDefault="007A10B5" w:rsidP="001C21F0">
            <w:pPr>
              <w:tabs>
                <w:tab w:val="left" w:pos="1391"/>
                <w:tab w:val="left" w:pos="1392"/>
              </w:tabs>
              <w:spacing w:before="114"/>
              <w:ind w:right="107"/>
              <w:rPr>
                <w:rFonts w:ascii="Palatino Linotype" w:hAnsi="Palatino Linotype"/>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1"/>
              <w:gridCol w:w="1559"/>
              <w:gridCol w:w="1418"/>
              <w:gridCol w:w="1559"/>
              <w:gridCol w:w="2103"/>
              <w:gridCol w:w="1844"/>
            </w:tblGrid>
            <w:tr w:rsidR="007A10B5" w14:paraId="0C7FEB55" w14:textId="77777777" w:rsidTr="007A10B5">
              <w:trPr>
                <w:trHeight w:val="832"/>
              </w:trPr>
              <w:tc>
                <w:tcPr>
                  <w:tcW w:w="1301" w:type="dxa"/>
                  <w:tcBorders>
                    <w:top w:val="single" w:sz="4" w:space="0" w:color="000000"/>
                    <w:left w:val="single" w:sz="4" w:space="0" w:color="000000"/>
                    <w:bottom w:val="single" w:sz="4" w:space="0" w:color="000000"/>
                    <w:right w:val="single" w:sz="4" w:space="0" w:color="000000"/>
                  </w:tcBorders>
                </w:tcPr>
                <w:p w14:paraId="269DE58D" w14:textId="77777777" w:rsidR="007A10B5" w:rsidRDefault="007A10B5" w:rsidP="001C21F0">
                  <w:pPr>
                    <w:pStyle w:val="TableParagraph"/>
                    <w:ind w:right="107"/>
                    <w:jc w:val="center"/>
                    <w:rPr>
                      <w:rFonts w:ascii="Palatino Linotype" w:hAnsi="Palatino Linotype"/>
                      <w:sz w:val="16"/>
                      <w:szCs w:val="16"/>
                      <w:lang w:val="en-US"/>
                    </w:rPr>
                  </w:pPr>
                </w:p>
                <w:p w14:paraId="127C1C1B"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 xml:space="preserve">      NOME</w:t>
                  </w:r>
                </w:p>
              </w:tc>
              <w:tc>
                <w:tcPr>
                  <w:tcW w:w="1559" w:type="dxa"/>
                  <w:tcBorders>
                    <w:top w:val="single" w:sz="4" w:space="0" w:color="000000"/>
                    <w:left w:val="single" w:sz="4" w:space="0" w:color="000000"/>
                    <w:bottom w:val="single" w:sz="4" w:space="0" w:color="000000"/>
                    <w:right w:val="single" w:sz="4" w:space="0" w:color="000000"/>
                  </w:tcBorders>
                </w:tcPr>
                <w:p w14:paraId="3E4EEF08" w14:textId="77777777" w:rsidR="007A10B5" w:rsidRDefault="007A10B5" w:rsidP="001C21F0">
                  <w:pPr>
                    <w:pStyle w:val="TableParagraph"/>
                    <w:ind w:right="107"/>
                    <w:jc w:val="center"/>
                    <w:rPr>
                      <w:rFonts w:ascii="Palatino Linotype" w:hAnsi="Palatino Linotype"/>
                      <w:sz w:val="16"/>
                      <w:szCs w:val="16"/>
                      <w:lang w:val="en-US"/>
                    </w:rPr>
                  </w:pPr>
                </w:p>
                <w:p w14:paraId="7534DAB9"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COGNOME</w:t>
                  </w:r>
                </w:p>
              </w:tc>
              <w:tc>
                <w:tcPr>
                  <w:tcW w:w="1418" w:type="dxa"/>
                  <w:tcBorders>
                    <w:top w:val="single" w:sz="4" w:space="0" w:color="000000"/>
                    <w:left w:val="single" w:sz="4" w:space="0" w:color="000000"/>
                    <w:bottom w:val="single" w:sz="4" w:space="0" w:color="000000"/>
                    <w:right w:val="single" w:sz="4" w:space="0" w:color="000000"/>
                  </w:tcBorders>
                </w:tcPr>
                <w:p w14:paraId="07B7DCBA" w14:textId="77777777" w:rsidR="007A10B5" w:rsidRDefault="007A10B5" w:rsidP="001C21F0">
                  <w:pPr>
                    <w:pStyle w:val="TableParagraph"/>
                    <w:ind w:right="107"/>
                    <w:jc w:val="center"/>
                    <w:rPr>
                      <w:rFonts w:ascii="Palatino Linotype" w:hAnsi="Palatino Linotype"/>
                      <w:sz w:val="16"/>
                      <w:szCs w:val="16"/>
                      <w:lang w:val="en-US"/>
                    </w:rPr>
                  </w:pPr>
                </w:p>
                <w:p w14:paraId="339B863E"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 xml:space="preserve">DATA DI </w:t>
                  </w:r>
                  <w:r>
                    <w:rPr>
                      <w:rFonts w:ascii="Palatino Linotype" w:hAnsi="Palatino Linotype"/>
                      <w:spacing w:val="-33"/>
                      <w:sz w:val="16"/>
                      <w:szCs w:val="16"/>
                      <w:lang w:val="en-US"/>
                    </w:rPr>
                    <w:t xml:space="preserve">  N</w:t>
                  </w:r>
                  <w:r>
                    <w:rPr>
                      <w:rFonts w:ascii="Palatino Linotype" w:hAnsi="Palatino Linotype"/>
                      <w:sz w:val="16"/>
                      <w:szCs w:val="16"/>
                      <w:lang w:val="en-US"/>
                    </w:rPr>
                    <w:t>ASCITA</w:t>
                  </w:r>
                </w:p>
              </w:tc>
              <w:tc>
                <w:tcPr>
                  <w:tcW w:w="1559" w:type="dxa"/>
                  <w:tcBorders>
                    <w:top w:val="single" w:sz="4" w:space="0" w:color="000000"/>
                    <w:left w:val="single" w:sz="4" w:space="0" w:color="000000"/>
                    <w:bottom w:val="single" w:sz="4" w:space="0" w:color="000000"/>
                    <w:right w:val="single" w:sz="4" w:space="0" w:color="000000"/>
                  </w:tcBorders>
                </w:tcPr>
                <w:p w14:paraId="7079B49D" w14:textId="77777777" w:rsidR="007A10B5" w:rsidRDefault="007A10B5" w:rsidP="001C21F0">
                  <w:pPr>
                    <w:pStyle w:val="TableParagraph"/>
                    <w:ind w:right="107"/>
                    <w:jc w:val="center"/>
                    <w:rPr>
                      <w:rFonts w:ascii="Palatino Linotype" w:hAnsi="Palatino Linotype"/>
                      <w:sz w:val="16"/>
                      <w:szCs w:val="16"/>
                      <w:lang w:val="en-US"/>
                    </w:rPr>
                  </w:pPr>
                </w:p>
                <w:p w14:paraId="0812DECE"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LUOGO</w:t>
                  </w:r>
                  <w:r>
                    <w:rPr>
                      <w:rFonts w:ascii="Palatino Linotype" w:hAnsi="Palatino Linotype"/>
                      <w:spacing w:val="-3"/>
                      <w:sz w:val="16"/>
                      <w:szCs w:val="16"/>
                      <w:lang w:val="en-US"/>
                    </w:rPr>
                    <w:t xml:space="preserve"> </w:t>
                  </w:r>
                  <w:r>
                    <w:rPr>
                      <w:rFonts w:ascii="Palatino Linotype" w:hAnsi="Palatino Linotype"/>
                      <w:sz w:val="16"/>
                      <w:szCs w:val="16"/>
                      <w:lang w:val="en-US"/>
                    </w:rPr>
                    <w:t>DI</w:t>
                  </w:r>
                </w:p>
                <w:p w14:paraId="56FA2A60"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pacing w:val="-1"/>
                      <w:sz w:val="16"/>
                      <w:szCs w:val="16"/>
                      <w:lang w:val="en-US"/>
                    </w:rPr>
                    <w:t xml:space="preserve"> </w:t>
                  </w:r>
                  <w:r>
                    <w:rPr>
                      <w:rFonts w:ascii="Palatino Linotype" w:hAnsi="Palatino Linotype"/>
                      <w:sz w:val="16"/>
                      <w:szCs w:val="16"/>
                      <w:lang w:val="en-US"/>
                    </w:rPr>
                    <w:t>NASCITA</w:t>
                  </w:r>
                </w:p>
              </w:tc>
              <w:tc>
                <w:tcPr>
                  <w:tcW w:w="2103" w:type="dxa"/>
                  <w:tcBorders>
                    <w:top w:val="single" w:sz="4" w:space="0" w:color="000000"/>
                    <w:left w:val="single" w:sz="4" w:space="0" w:color="000000"/>
                    <w:bottom w:val="single" w:sz="4" w:space="0" w:color="000000"/>
                    <w:right w:val="single" w:sz="4" w:space="0" w:color="000000"/>
                  </w:tcBorders>
                </w:tcPr>
                <w:p w14:paraId="56387ECA" w14:textId="77777777" w:rsidR="007A10B5" w:rsidRDefault="007A10B5" w:rsidP="001C21F0">
                  <w:pPr>
                    <w:pStyle w:val="TableParagraph"/>
                    <w:ind w:right="107"/>
                    <w:jc w:val="center"/>
                    <w:rPr>
                      <w:rFonts w:ascii="Palatino Linotype" w:hAnsi="Palatino Linotype"/>
                      <w:sz w:val="16"/>
                      <w:szCs w:val="16"/>
                      <w:lang w:val="en-US"/>
                    </w:rPr>
                  </w:pPr>
                </w:p>
                <w:p w14:paraId="5064E406"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 xml:space="preserve">GRADO DI PARENTELA </w:t>
                  </w:r>
                  <w:proofErr w:type="gramStart"/>
                  <w:r>
                    <w:rPr>
                      <w:rFonts w:ascii="Palatino Linotype" w:hAnsi="Palatino Linotype"/>
                      <w:sz w:val="16"/>
                      <w:szCs w:val="16"/>
                      <w:lang w:val="en-US"/>
                    </w:rPr>
                    <w:t xml:space="preserve">O </w:t>
                  </w:r>
                  <w:r>
                    <w:rPr>
                      <w:rFonts w:ascii="Palatino Linotype" w:hAnsi="Palatino Linotype"/>
                      <w:spacing w:val="-34"/>
                      <w:sz w:val="16"/>
                      <w:szCs w:val="16"/>
                      <w:lang w:val="en-US"/>
                    </w:rPr>
                    <w:t xml:space="preserve"> </w:t>
                  </w:r>
                  <w:r>
                    <w:rPr>
                      <w:rFonts w:ascii="Palatino Linotype" w:hAnsi="Palatino Linotype"/>
                      <w:sz w:val="16"/>
                      <w:szCs w:val="16"/>
                      <w:lang w:val="en-US"/>
                    </w:rPr>
                    <w:t>ALTRO</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498C8F73"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EVENTUALI</w:t>
                  </w:r>
                  <w:r>
                    <w:rPr>
                      <w:rFonts w:ascii="Palatino Linotype" w:hAnsi="Palatino Linotype"/>
                      <w:spacing w:val="-4"/>
                      <w:sz w:val="16"/>
                      <w:szCs w:val="16"/>
                      <w:lang w:val="en-US"/>
                    </w:rPr>
                    <w:t xml:space="preserve"> </w:t>
                  </w:r>
                  <w:r>
                    <w:rPr>
                      <w:rFonts w:ascii="Palatino Linotype" w:hAnsi="Palatino Linotype"/>
                      <w:sz w:val="16"/>
                      <w:szCs w:val="16"/>
                      <w:lang w:val="en-US"/>
                    </w:rPr>
                    <w:t>DISABILITA’</w:t>
                  </w:r>
                </w:p>
                <w:p w14:paraId="3067FD61" w14:textId="77777777" w:rsidR="007A10B5" w:rsidRDefault="007A10B5" w:rsidP="001C21F0">
                  <w:pPr>
                    <w:pStyle w:val="TableParagraph"/>
                    <w:ind w:right="107"/>
                    <w:jc w:val="center"/>
                    <w:rPr>
                      <w:rFonts w:ascii="Palatino Linotype" w:hAnsi="Palatino Linotype"/>
                      <w:sz w:val="16"/>
                      <w:szCs w:val="16"/>
                      <w:lang w:val="en-US"/>
                    </w:rPr>
                  </w:pPr>
                </w:p>
                <w:p w14:paraId="20703A79" w14:textId="77777777" w:rsidR="007A10B5" w:rsidRDefault="007A10B5" w:rsidP="001C21F0">
                  <w:pPr>
                    <w:pStyle w:val="TableParagraph"/>
                    <w:ind w:right="107"/>
                    <w:jc w:val="center"/>
                    <w:rPr>
                      <w:rFonts w:ascii="Palatino Linotype" w:hAnsi="Palatino Linotype"/>
                      <w:sz w:val="16"/>
                      <w:szCs w:val="16"/>
                      <w:lang w:val="en-US"/>
                    </w:rPr>
                  </w:pPr>
                  <w:r>
                    <w:rPr>
                      <w:rFonts w:ascii="Palatino Linotype" w:hAnsi="Palatino Linotype"/>
                      <w:sz w:val="16"/>
                      <w:szCs w:val="16"/>
                      <w:lang w:val="en-US"/>
                    </w:rPr>
                    <w:t>HANDICAP</w:t>
                  </w:r>
                  <w:r>
                    <w:rPr>
                      <w:rFonts w:ascii="Palatino Linotype" w:hAnsi="Palatino Linotype"/>
                      <w:spacing w:val="-2"/>
                      <w:sz w:val="16"/>
                      <w:szCs w:val="16"/>
                      <w:lang w:val="en-US"/>
                    </w:rPr>
                    <w:t xml:space="preserve"> </w:t>
                  </w:r>
                  <w:r>
                    <w:rPr>
                      <w:rFonts w:ascii="Palatino Linotype" w:hAnsi="Palatino Linotype"/>
                      <w:sz w:val="16"/>
                      <w:szCs w:val="16"/>
                      <w:lang w:val="en-US"/>
                    </w:rPr>
                    <w:t>L.</w:t>
                  </w:r>
                  <w:r>
                    <w:rPr>
                      <w:rFonts w:ascii="Palatino Linotype" w:hAnsi="Palatino Linotype"/>
                      <w:spacing w:val="-1"/>
                      <w:sz w:val="16"/>
                      <w:szCs w:val="16"/>
                      <w:lang w:val="en-US"/>
                    </w:rPr>
                    <w:t xml:space="preserve"> </w:t>
                  </w:r>
                  <w:r>
                    <w:rPr>
                      <w:rFonts w:ascii="Palatino Linotype" w:hAnsi="Palatino Linotype"/>
                      <w:sz w:val="16"/>
                      <w:szCs w:val="16"/>
                      <w:lang w:val="en-US"/>
                    </w:rPr>
                    <w:t>104/92</w:t>
                  </w:r>
                </w:p>
              </w:tc>
            </w:tr>
            <w:tr w:rsidR="007A10B5" w14:paraId="16888A84" w14:textId="77777777" w:rsidTr="007A10B5">
              <w:trPr>
                <w:trHeight w:val="448"/>
              </w:trPr>
              <w:tc>
                <w:tcPr>
                  <w:tcW w:w="1301" w:type="dxa"/>
                  <w:tcBorders>
                    <w:top w:val="single" w:sz="4" w:space="0" w:color="000000"/>
                    <w:left w:val="single" w:sz="4" w:space="0" w:color="000000"/>
                    <w:bottom w:val="single" w:sz="4" w:space="0" w:color="000000"/>
                    <w:right w:val="single" w:sz="4" w:space="0" w:color="000000"/>
                  </w:tcBorders>
                </w:tcPr>
                <w:p w14:paraId="2273D846"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13CB857" w14:textId="77777777" w:rsidR="007A10B5" w:rsidRDefault="007A10B5" w:rsidP="001C21F0">
                  <w:pPr>
                    <w:pStyle w:val="TableParagraph"/>
                    <w:ind w:right="107"/>
                    <w:rPr>
                      <w:rFonts w:ascii="Palatino Linotype" w:hAnsi="Palatino Linotype"/>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14:paraId="2178C350"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0E9A882" w14:textId="77777777" w:rsidR="007A10B5" w:rsidRDefault="007A10B5" w:rsidP="001C21F0">
                  <w:pPr>
                    <w:pStyle w:val="TableParagraph"/>
                    <w:ind w:right="107"/>
                    <w:rPr>
                      <w:rFonts w:ascii="Palatino Linotype" w:hAnsi="Palatino Linotype"/>
                      <w:sz w:val="24"/>
                      <w:szCs w:val="24"/>
                      <w:lang w:val="en-US"/>
                    </w:rPr>
                  </w:pPr>
                </w:p>
              </w:tc>
              <w:tc>
                <w:tcPr>
                  <w:tcW w:w="2103" w:type="dxa"/>
                  <w:tcBorders>
                    <w:top w:val="single" w:sz="4" w:space="0" w:color="000000"/>
                    <w:left w:val="single" w:sz="4" w:space="0" w:color="000000"/>
                    <w:bottom w:val="single" w:sz="4" w:space="0" w:color="000000"/>
                    <w:right w:val="single" w:sz="4" w:space="0" w:color="000000"/>
                  </w:tcBorders>
                </w:tcPr>
                <w:p w14:paraId="0EF251E8" w14:textId="77777777" w:rsidR="007A10B5" w:rsidRDefault="007A10B5" w:rsidP="001C21F0">
                  <w:pPr>
                    <w:pStyle w:val="TableParagraph"/>
                    <w:ind w:right="107"/>
                    <w:rPr>
                      <w:rFonts w:ascii="Palatino Linotype" w:hAnsi="Palatino Linotype"/>
                      <w:sz w:val="24"/>
                      <w:szCs w:val="24"/>
                      <w:lang w:val="en-US"/>
                    </w:rPr>
                  </w:pPr>
                </w:p>
              </w:tc>
              <w:tc>
                <w:tcPr>
                  <w:tcW w:w="1844" w:type="dxa"/>
                  <w:tcBorders>
                    <w:top w:val="single" w:sz="4" w:space="0" w:color="000000"/>
                    <w:left w:val="single" w:sz="4" w:space="0" w:color="000000"/>
                    <w:bottom w:val="single" w:sz="4" w:space="0" w:color="000000"/>
                    <w:right w:val="single" w:sz="4" w:space="0" w:color="000000"/>
                  </w:tcBorders>
                </w:tcPr>
                <w:p w14:paraId="013CDA1F" w14:textId="77777777" w:rsidR="007A10B5" w:rsidRDefault="007A10B5" w:rsidP="001C21F0">
                  <w:pPr>
                    <w:pStyle w:val="TableParagraph"/>
                    <w:ind w:right="107"/>
                    <w:rPr>
                      <w:rFonts w:ascii="Palatino Linotype" w:hAnsi="Palatino Linotype"/>
                      <w:sz w:val="24"/>
                      <w:szCs w:val="24"/>
                      <w:lang w:val="en-US"/>
                    </w:rPr>
                  </w:pPr>
                </w:p>
              </w:tc>
            </w:tr>
            <w:tr w:rsidR="007A10B5" w14:paraId="433F0140" w14:textId="77777777" w:rsidTr="007A10B5">
              <w:trPr>
                <w:trHeight w:val="450"/>
              </w:trPr>
              <w:tc>
                <w:tcPr>
                  <w:tcW w:w="1301" w:type="dxa"/>
                  <w:tcBorders>
                    <w:top w:val="single" w:sz="4" w:space="0" w:color="000000"/>
                    <w:left w:val="single" w:sz="4" w:space="0" w:color="000000"/>
                    <w:bottom w:val="single" w:sz="4" w:space="0" w:color="000000"/>
                    <w:right w:val="single" w:sz="4" w:space="0" w:color="000000"/>
                  </w:tcBorders>
                </w:tcPr>
                <w:p w14:paraId="0F36A6B9"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EA6D219" w14:textId="77777777" w:rsidR="007A10B5" w:rsidRDefault="007A10B5" w:rsidP="001C21F0">
                  <w:pPr>
                    <w:pStyle w:val="TableParagraph"/>
                    <w:ind w:right="107"/>
                    <w:rPr>
                      <w:rFonts w:ascii="Palatino Linotype" w:hAnsi="Palatino Linotype"/>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14:paraId="20D6E4D5"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6F159625" w14:textId="77777777" w:rsidR="007A10B5" w:rsidRDefault="007A10B5" w:rsidP="001C21F0">
                  <w:pPr>
                    <w:pStyle w:val="TableParagraph"/>
                    <w:ind w:right="107"/>
                    <w:rPr>
                      <w:rFonts w:ascii="Palatino Linotype" w:hAnsi="Palatino Linotype"/>
                      <w:sz w:val="24"/>
                      <w:szCs w:val="24"/>
                      <w:lang w:val="en-US"/>
                    </w:rPr>
                  </w:pPr>
                </w:p>
              </w:tc>
              <w:tc>
                <w:tcPr>
                  <w:tcW w:w="2103" w:type="dxa"/>
                  <w:tcBorders>
                    <w:top w:val="single" w:sz="4" w:space="0" w:color="000000"/>
                    <w:left w:val="single" w:sz="4" w:space="0" w:color="000000"/>
                    <w:bottom w:val="single" w:sz="4" w:space="0" w:color="000000"/>
                    <w:right w:val="single" w:sz="4" w:space="0" w:color="000000"/>
                  </w:tcBorders>
                </w:tcPr>
                <w:p w14:paraId="2A2DF052" w14:textId="77777777" w:rsidR="007A10B5" w:rsidRDefault="007A10B5" w:rsidP="001C21F0">
                  <w:pPr>
                    <w:pStyle w:val="TableParagraph"/>
                    <w:ind w:right="107"/>
                    <w:rPr>
                      <w:rFonts w:ascii="Palatino Linotype" w:hAnsi="Palatino Linotype"/>
                      <w:sz w:val="24"/>
                      <w:szCs w:val="24"/>
                      <w:lang w:val="en-US"/>
                    </w:rPr>
                  </w:pPr>
                </w:p>
              </w:tc>
              <w:tc>
                <w:tcPr>
                  <w:tcW w:w="1844" w:type="dxa"/>
                  <w:tcBorders>
                    <w:top w:val="single" w:sz="4" w:space="0" w:color="000000"/>
                    <w:left w:val="single" w:sz="4" w:space="0" w:color="000000"/>
                    <w:bottom w:val="single" w:sz="4" w:space="0" w:color="000000"/>
                    <w:right w:val="single" w:sz="4" w:space="0" w:color="000000"/>
                  </w:tcBorders>
                </w:tcPr>
                <w:p w14:paraId="3F693C67" w14:textId="77777777" w:rsidR="007A10B5" w:rsidRDefault="007A10B5" w:rsidP="001C21F0">
                  <w:pPr>
                    <w:pStyle w:val="TableParagraph"/>
                    <w:ind w:right="107"/>
                    <w:rPr>
                      <w:rFonts w:ascii="Palatino Linotype" w:hAnsi="Palatino Linotype"/>
                      <w:sz w:val="24"/>
                      <w:szCs w:val="24"/>
                      <w:lang w:val="en-US"/>
                    </w:rPr>
                  </w:pPr>
                </w:p>
              </w:tc>
            </w:tr>
            <w:tr w:rsidR="007A10B5" w14:paraId="3F55CF39" w14:textId="77777777" w:rsidTr="007A10B5">
              <w:trPr>
                <w:trHeight w:val="448"/>
              </w:trPr>
              <w:tc>
                <w:tcPr>
                  <w:tcW w:w="1301" w:type="dxa"/>
                  <w:tcBorders>
                    <w:top w:val="single" w:sz="4" w:space="0" w:color="000000"/>
                    <w:left w:val="single" w:sz="4" w:space="0" w:color="000000"/>
                    <w:bottom w:val="single" w:sz="4" w:space="0" w:color="000000"/>
                    <w:right w:val="single" w:sz="4" w:space="0" w:color="000000"/>
                  </w:tcBorders>
                </w:tcPr>
                <w:p w14:paraId="631FD92D"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7DB86E3" w14:textId="77777777" w:rsidR="007A10B5" w:rsidRDefault="007A10B5" w:rsidP="001C21F0">
                  <w:pPr>
                    <w:pStyle w:val="TableParagraph"/>
                    <w:ind w:right="107"/>
                    <w:rPr>
                      <w:rFonts w:ascii="Palatino Linotype" w:hAnsi="Palatino Linotype"/>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14:paraId="1BD28FC1"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7E1980E" w14:textId="77777777" w:rsidR="007A10B5" w:rsidRDefault="007A10B5" w:rsidP="001C21F0">
                  <w:pPr>
                    <w:pStyle w:val="TableParagraph"/>
                    <w:ind w:right="107"/>
                    <w:rPr>
                      <w:rFonts w:ascii="Palatino Linotype" w:hAnsi="Palatino Linotype"/>
                      <w:sz w:val="24"/>
                      <w:szCs w:val="24"/>
                      <w:lang w:val="en-US"/>
                    </w:rPr>
                  </w:pPr>
                </w:p>
              </w:tc>
              <w:tc>
                <w:tcPr>
                  <w:tcW w:w="2103" w:type="dxa"/>
                  <w:tcBorders>
                    <w:top w:val="single" w:sz="4" w:space="0" w:color="000000"/>
                    <w:left w:val="single" w:sz="4" w:space="0" w:color="000000"/>
                    <w:bottom w:val="single" w:sz="4" w:space="0" w:color="000000"/>
                    <w:right w:val="single" w:sz="4" w:space="0" w:color="000000"/>
                  </w:tcBorders>
                </w:tcPr>
                <w:p w14:paraId="24935317" w14:textId="77777777" w:rsidR="007A10B5" w:rsidRDefault="007A10B5" w:rsidP="001C21F0">
                  <w:pPr>
                    <w:pStyle w:val="TableParagraph"/>
                    <w:ind w:right="107"/>
                    <w:rPr>
                      <w:rFonts w:ascii="Palatino Linotype" w:hAnsi="Palatino Linotype"/>
                      <w:sz w:val="24"/>
                      <w:szCs w:val="24"/>
                      <w:lang w:val="en-US"/>
                    </w:rPr>
                  </w:pPr>
                </w:p>
              </w:tc>
              <w:tc>
                <w:tcPr>
                  <w:tcW w:w="1844" w:type="dxa"/>
                  <w:tcBorders>
                    <w:top w:val="single" w:sz="4" w:space="0" w:color="000000"/>
                    <w:left w:val="single" w:sz="4" w:space="0" w:color="000000"/>
                    <w:bottom w:val="single" w:sz="4" w:space="0" w:color="000000"/>
                    <w:right w:val="single" w:sz="4" w:space="0" w:color="000000"/>
                  </w:tcBorders>
                </w:tcPr>
                <w:p w14:paraId="42E75287" w14:textId="77777777" w:rsidR="007A10B5" w:rsidRDefault="007A10B5" w:rsidP="001C21F0">
                  <w:pPr>
                    <w:pStyle w:val="TableParagraph"/>
                    <w:ind w:right="107"/>
                    <w:rPr>
                      <w:rFonts w:ascii="Palatino Linotype" w:hAnsi="Palatino Linotype"/>
                      <w:sz w:val="24"/>
                      <w:szCs w:val="24"/>
                      <w:lang w:val="en-US"/>
                    </w:rPr>
                  </w:pPr>
                </w:p>
              </w:tc>
            </w:tr>
            <w:tr w:rsidR="007A10B5" w14:paraId="66F9E6E3" w14:textId="77777777" w:rsidTr="007A10B5">
              <w:trPr>
                <w:trHeight w:val="451"/>
              </w:trPr>
              <w:tc>
                <w:tcPr>
                  <w:tcW w:w="1301" w:type="dxa"/>
                  <w:tcBorders>
                    <w:top w:val="single" w:sz="4" w:space="0" w:color="000000"/>
                    <w:left w:val="single" w:sz="4" w:space="0" w:color="000000"/>
                    <w:bottom w:val="single" w:sz="4" w:space="0" w:color="000000"/>
                    <w:right w:val="single" w:sz="4" w:space="0" w:color="000000"/>
                  </w:tcBorders>
                </w:tcPr>
                <w:p w14:paraId="59FB90CD"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22EEF32C" w14:textId="77777777" w:rsidR="007A10B5" w:rsidRDefault="007A10B5" w:rsidP="001C21F0">
                  <w:pPr>
                    <w:pStyle w:val="TableParagraph"/>
                    <w:ind w:right="107"/>
                    <w:rPr>
                      <w:rFonts w:ascii="Palatino Linotype" w:hAnsi="Palatino Linotype"/>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14:paraId="43F3ABA3"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60C5F15" w14:textId="77777777" w:rsidR="007A10B5" w:rsidRDefault="007A10B5" w:rsidP="001C21F0">
                  <w:pPr>
                    <w:pStyle w:val="TableParagraph"/>
                    <w:ind w:right="107"/>
                    <w:rPr>
                      <w:rFonts w:ascii="Palatino Linotype" w:hAnsi="Palatino Linotype"/>
                      <w:sz w:val="24"/>
                      <w:szCs w:val="24"/>
                      <w:lang w:val="en-US"/>
                    </w:rPr>
                  </w:pPr>
                </w:p>
              </w:tc>
              <w:tc>
                <w:tcPr>
                  <w:tcW w:w="2103" w:type="dxa"/>
                  <w:tcBorders>
                    <w:top w:val="single" w:sz="4" w:space="0" w:color="000000"/>
                    <w:left w:val="single" w:sz="4" w:space="0" w:color="000000"/>
                    <w:bottom w:val="single" w:sz="4" w:space="0" w:color="000000"/>
                    <w:right w:val="single" w:sz="4" w:space="0" w:color="000000"/>
                  </w:tcBorders>
                </w:tcPr>
                <w:p w14:paraId="53A8A4C9" w14:textId="77777777" w:rsidR="007A10B5" w:rsidRDefault="007A10B5" w:rsidP="001C21F0">
                  <w:pPr>
                    <w:pStyle w:val="TableParagraph"/>
                    <w:ind w:right="107"/>
                    <w:rPr>
                      <w:rFonts w:ascii="Palatino Linotype" w:hAnsi="Palatino Linotype"/>
                      <w:sz w:val="24"/>
                      <w:szCs w:val="24"/>
                      <w:lang w:val="en-US"/>
                    </w:rPr>
                  </w:pPr>
                </w:p>
              </w:tc>
              <w:tc>
                <w:tcPr>
                  <w:tcW w:w="1844" w:type="dxa"/>
                  <w:tcBorders>
                    <w:top w:val="single" w:sz="4" w:space="0" w:color="000000"/>
                    <w:left w:val="single" w:sz="4" w:space="0" w:color="000000"/>
                    <w:bottom w:val="single" w:sz="4" w:space="0" w:color="000000"/>
                    <w:right w:val="single" w:sz="4" w:space="0" w:color="000000"/>
                  </w:tcBorders>
                </w:tcPr>
                <w:p w14:paraId="07C68C1D" w14:textId="77777777" w:rsidR="007A10B5" w:rsidRDefault="007A10B5" w:rsidP="001C21F0">
                  <w:pPr>
                    <w:pStyle w:val="TableParagraph"/>
                    <w:ind w:right="107"/>
                    <w:rPr>
                      <w:rFonts w:ascii="Palatino Linotype" w:hAnsi="Palatino Linotype"/>
                      <w:sz w:val="24"/>
                      <w:szCs w:val="24"/>
                      <w:lang w:val="en-US"/>
                    </w:rPr>
                  </w:pPr>
                </w:p>
              </w:tc>
            </w:tr>
            <w:tr w:rsidR="007A10B5" w14:paraId="019E00F6" w14:textId="77777777" w:rsidTr="007A10B5">
              <w:trPr>
                <w:trHeight w:val="450"/>
              </w:trPr>
              <w:tc>
                <w:tcPr>
                  <w:tcW w:w="1301" w:type="dxa"/>
                  <w:tcBorders>
                    <w:top w:val="single" w:sz="4" w:space="0" w:color="000000"/>
                    <w:left w:val="single" w:sz="4" w:space="0" w:color="000000"/>
                    <w:bottom w:val="single" w:sz="4" w:space="0" w:color="000000"/>
                    <w:right w:val="single" w:sz="4" w:space="0" w:color="000000"/>
                  </w:tcBorders>
                </w:tcPr>
                <w:p w14:paraId="1C1B6EB4"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6372B9DE" w14:textId="77777777" w:rsidR="007A10B5" w:rsidRDefault="007A10B5" w:rsidP="001C21F0">
                  <w:pPr>
                    <w:pStyle w:val="TableParagraph"/>
                    <w:ind w:right="107"/>
                    <w:rPr>
                      <w:rFonts w:ascii="Palatino Linotype" w:hAnsi="Palatino Linotype"/>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14:paraId="4351689E" w14:textId="77777777" w:rsidR="007A10B5" w:rsidRDefault="007A10B5" w:rsidP="001C21F0">
                  <w:pPr>
                    <w:pStyle w:val="TableParagraph"/>
                    <w:ind w:right="107"/>
                    <w:rPr>
                      <w:rFonts w:ascii="Palatino Linotype" w:hAnsi="Palatino Linotype"/>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tcPr>
                <w:p w14:paraId="25274F9D" w14:textId="77777777" w:rsidR="007A10B5" w:rsidRDefault="007A10B5" w:rsidP="001C21F0">
                  <w:pPr>
                    <w:pStyle w:val="TableParagraph"/>
                    <w:ind w:right="107"/>
                    <w:rPr>
                      <w:rFonts w:ascii="Palatino Linotype" w:hAnsi="Palatino Linotype"/>
                      <w:sz w:val="24"/>
                      <w:szCs w:val="24"/>
                      <w:lang w:val="en-US"/>
                    </w:rPr>
                  </w:pPr>
                </w:p>
              </w:tc>
              <w:tc>
                <w:tcPr>
                  <w:tcW w:w="2103" w:type="dxa"/>
                  <w:tcBorders>
                    <w:top w:val="single" w:sz="4" w:space="0" w:color="000000"/>
                    <w:left w:val="single" w:sz="4" w:space="0" w:color="000000"/>
                    <w:bottom w:val="single" w:sz="4" w:space="0" w:color="000000"/>
                    <w:right w:val="single" w:sz="4" w:space="0" w:color="000000"/>
                  </w:tcBorders>
                </w:tcPr>
                <w:p w14:paraId="7026082F" w14:textId="77777777" w:rsidR="007A10B5" w:rsidRDefault="007A10B5" w:rsidP="001C21F0">
                  <w:pPr>
                    <w:pStyle w:val="TableParagraph"/>
                    <w:ind w:right="107"/>
                    <w:rPr>
                      <w:rFonts w:ascii="Palatino Linotype" w:hAnsi="Palatino Linotype"/>
                      <w:sz w:val="24"/>
                      <w:szCs w:val="24"/>
                      <w:lang w:val="en-US"/>
                    </w:rPr>
                  </w:pPr>
                </w:p>
              </w:tc>
              <w:tc>
                <w:tcPr>
                  <w:tcW w:w="1844" w:type="dxa"/>
                  <w:tcBorders>
                    <w:top w:val="single" w:sz="4" w:space="0" w:color="000000"/>
                    <w:left w:val="single" w:sz="4" w:space="0" w:color="000000"/>
                    <w:bottom w:val="single" w:sz="4" w:space="0" w:color="000000"/>
                    <w:right w:val="single" w:sz="4" w:space="0" w:color="000000"/>
                  </w:tcBorders>
                </w:tcPr>
                <w:p w14:paraId="7E14DE38" w14:textId="77777777" w:rsidR="007A10B5" w:rsidRDefault="007A10B5" w:rsidP="001C21F0">
                  <w:pPr>
                    <w:pStyle w:val="TableParagraph"/>
                    <w:ind w:right="107"/>
                    <w:rPr>
                      <w:rFonts w:ascii="Palatino Linotype" w:hAnsi="Palatino Linotype"/>
                      <w:sz w:val="24"/>
                      <w:szCs w:val="24"/>
                      <w:lang w:val="en-US"/>
                    </w:rPr>
                  </w:pPr>
                </w:p>
              </w:tc>
            </w:tr>
          </w:tbl>
          <w:p w14:paraId="205674E6" w14:textId="77777777" w:rsidR="001C21F0" w:rsidRPr="00B70CD8" w:rsidRDefault="001C21F0" w:rsidP="001C21F0">
            <w:pPr>
              <w:ind w:right="107" w:firstLine="142"/>
              <w:rPr>
                <w:rFonts w:ascii="Palatino Linotype" w:hAnsi="Palatino Linotype"/>
                <w:b/>
                <w:i/>
                <w:sz w:val="24"/>
                <w:szCs w:val="24"/>
              </w:rPr>
            </w:pPr>
            <w:r w:rsidRPr="00B70CD8">
              <w:rPr>
                <w:rFonts w:ascii="Palatino Linotype" w:hAnsi="Palatino Linotype"/>
                <w:b/>
                <w:i/>
                <w:sz w:val="24"/>
                <w:szCs w:val="24"/>
                <w:u w:val="single"/>
              </w:rPr>
              <w:t>N.B.:</w:t>
            </w:r>
            <w:r w:rsidRPr="00B70CD8">
              <w:rPr>
                <w:rFonts w:ascii="Palatino Linotype" w:hAnsi="Palatino Linotype"/>
                <w:b/>
                <w:i/>
                <w:spacing w:val="-2"/>
                <w:sz w:val="24"/>
                <w:szCs w:val="24"/>
                <w:u w:val="single"/>
              </w:rPr>
              <w:t xml:space="preserve"> </w:t>
            </w:r>
            <w:r w:rsidRPr="00B70CD8">
              <w:rPr>
                <w:rFonts w:ascii="Palatino Linotype" w:hAnsi="Palatino Linotype"/>
                <w:b/>
                <w:i/>
                <w:sz w:val="24"/>
                <w:szCs w:val="24"/>
                <w:u w:val="single"/>
              </w:rPr>
              <w:t>per</w:t>
            </w:r>
            <w:r w:rsidRPr="00B70CD8">
              <w:rPr>
                <w:rFonts w:ascii="Palatino Linotype" w:hAnsi="Palatino Linotype"/>
                <w:b/>
                <w:i/>
                <w:spacing w:val="-3"/>
                <w:sz w:val="24"/>
                <w:szCs w:val="24"/>
                <w:u w:val="single"/>
              </w:rPr>
              <w:t xml:space="preserve"> </w:t>
            </w:r>
            <w:r w:rsidRPr="00B70CD8">
              <w:rPr>
                <w:rFonts w:ascii="Palatino Linotype" w:hAnsi="Palatino Linotype"/>
                <w:b/>
                <w:i/>
                <w:sz w:val="24"/>
                <w:szCs w:val="24"/>
                <w:u w:val="single"/>
              </w:rPr>
              <w:t>le eventuali</w:t>
            </w:r>
            <w:r w:rsidRPr="00B70CD8">
              <w:rPr>
                <w:rFonts w:ascii="Palatino Linotype" w:hAnsi="Palatino Linotype"/>
                <w:b/>
                <w:i/>
                <w:spacing w:val="-2"/>
                <w:sz w:val="24"/>
                <w:szCs w:val="24"/>
                <w:u w:val="single"/>
              </w:rPr>
              <w:t xml:space="preserve"> </w:t>
            </w:r>
            <w:r w:rsidRPr="00B70CD8">
              <w:rPr>
                <w:rFonts w:ascii="Palatino Linotype" w:hAnsi="Palatino Linotype"/>
                <w:b/>
                <w:i/>
                <w:sz w:val="24"/>
                <w:szCs w:val="24"/>
                <w:u w:val="single"/>
              </w:rPr>
              <w:t>disabilità allegare</w:t>
            </w:r>
            <w:r w:rsidRPr="00B70CD8">
              <w:rPr>
                <w:rFonts w:ascii="Palatino Linotype" w:hAnsi="Palatino Linotype"/>
                <w:b/>
                <w:i/>
                <w:spacing w:val="-2"/>
                <w:sz w:val="24"/>
                <w:szCs w:val="24"/>
                <w:u w:val="single"/>
              </w:rPr>
              <w:t xml:space="preserve"> </w:t>
            </w:r>
            <w:r w:rsidRPr="00B70CD8">
              <w:rPr>
                <w:rFonts w:ascii="Palatino Linotype" w:hAnsi="Palatino Linotype"/>
                <w:b/>
                <w:i/>
                <w:sz w:val="24"/>
                <w:szCs w:val="24"/>
                <w:u w:val="single"/>
              </w:rPr>
              <w:t>idonea</w:t>
            </w:r>
            <w:r w:rsidRPr="00B70CD8">
              <w:rPr>
                <w:rFonts w:ascii="Palatino Linotype" w:hAnsi="Palatino Linotype"/>
                <w:b/>
                <w:i/>
                <w:spacing w:val="-2"/>
                <w:sz w:val="24"/>
                <w:szCs w:val="24"/>
                <w:u w:val="single"/>
              </w:rPr>
              <w:t xml:space="preserve"> </w:t>
            </w:r>
            <w:r w:rsidRPr="00B70CD8">
              <w:rPr>
                <w:rFonts w:ascii="Palatino Linotype" w:hAnsi="Palatino Linotype"/>
                <w:b/>
                <w:i/>
                <w:sz w:val="24"/>
                <w:szCs w:val="24"/>
                <w:u w:val="single"/>
              </w:rPr>
              <w:t>documentazione</w:t>
            </w:r>
            <w:r w:rsidRPr="00B70CD8">
              <w:rPr>
                <w:rFonts w:ascii="Palatino Linotype" w:hAnsi="Palatino Linotype"/>
                <w:b/>
                <w:i/>
                <w:spacing w:val="-2"/>
                <w:sz w:val="24"/>
                <w:szCs w:val="24"/>
                <w:u w:val="single"/>
              </w:rPr>
              <w:t xml:space="preserve"> </w:t>
            </w:r>
            <w:r w:rsidRPr="00B70CD8">
              <w:rPr>
                <w:rFonts w:ascii="Palatino Linotype" w:hAnsi="Palatino Linotype"/>
                <w:b/>
                <w:i/>
                <w:sz w:val="24"/>
                <w:szCs w:val="24"/>
                <w:u w:val="single"/>
              </w:rPr>
              <w:t>attestante</w:t>
            </w:r>
          </w:p>
          <w:p w14:paraId="2FCF50AE" w14:textId="77777777" w:rsidR="001C21F0" w:rsidRPr="00B70CD8" w:rsidRDefault="001C21F0" w:rsidP="001C21F0">
            <w:pPr>
              <w:pStyle w:val="Corpotesto"/>
              <w:ind w:right="107"/>
              <w:rPr>
                <w:rFonts w:ascii="Palatino Linotype" w:hAnsi="Palatino Linotype"/>
                <w:b/>
                <w:i/>
                <w:sz w:val="24"/>
                <w:szCs w:val="24"/>
              </w:rPr>
            </w:pPr>
          </w:p>
          <w:p w14:paraId="6F4194E4" w14:textId="77777777" w:rsidR="001C21F0" w:rsidRDefault="001C21F0" w:rsidP="001C21F0">
            <w:pPr>
              <w:pStyle w:val="Paragrafoelenco"/>
              <w:numPr>
                <w:ilvl w:val="0"/>
                <w:numId w:val="8"/>
              </w:numPr>
              <w:tabs>
                <w:tab w:val="left" w:pos="1043"/>
                <w:tab w:val="left" w:pos="1044"/>
              </w:tabs>
              <w:ind w:right="107"/>
              <w:rPr>
                <w:rFonts w:ascii="Palatino Linotype" w:hAnsi="Palatino Linotype"/>
                <w:sz w:val="24"/>
                <w:szCs w:val="24"/>
              </w:rPr>
            </w:pPr>
            <w:r w:rsidRPr="00FE121E">
              <w:rPr>
                <w:rFonts w:ascii="Palatino Linotype" w:hAnsi="Palatino Linotype"/>
                <w:sz w:val="24"/>
                <w:szCs w:val="24"/>
              </w:rPr>
              <w:t>di</w:t>
            </w:r>
            <w:r w:rsidRPr="00FE121E">
              <w:rPr>
                <w:rFonts w:ascii="Palatino Linotype" w:hAnsi="Palatino Linotype"/>
                <w:spacing w:val="-2"/>
                <w:sz w:val="24"/>
                <w:szCs w:val="24"/>
              </w:rPr>
              <w:t xml:space="preserve"> </w:t>
            </w:r>
            <w:r w:rsidRPr="00FE121E">
              <w:rPr>
                <w:rFonts w:ascii="Palatino Linotype" w:hAnsi="Palatino Linotype"/>
                <w:sz w:val="24"/>
                <w:szCs w:val="24"/>
              </w:rPr>
              <w:t>aver preso visione</w:t>
            </w:r>
            <w:r w:rsidRPr="00FE121E">
              <w:rPr>
                <w:rFonts w:ascii="Palatino Linotype" w:hAnsi="Palatino Linotype"/>
                <w:spacing w:val="-3"/>
                <w:sz w:val="24"/>
                <w:szCs w:val="24"/>
              </w:rPr>
              <w:t xml:space="preserve"> </w:t>
            </w:r>
            <w:r w:rsidRPr="00FE121E">
              <w:rPr>
                <w:rFonts w:ascii="Palatino Linotype" w:hAnsi="Palatino Linotype"/>
                <w:sz w:val="24"/>
                <w:szCs w:val="24"/>
              </w:rPr>
              <w:t>del</w:t>
            </w:r>
            <w:r w:rsidRPr="00FE121E">
              <w:rPr>
                <w:rFonts w:ascii="Palatino Linotype" w:hAnsi="Palatino Linotype"/>
                <w:spacing w:val="-1"/>
                <w:sz w:val="24"/>
                <w:szCs w:val="24"/>
              </w:rPr>
              <w:t xml:space="preserve"> </w:t>
            </w:r>
            <w:r w:rsidRPr="00FE121E">
              <w:rPr>
                <w:rFonts w:ascii="Palatino Linotype" w:hAnsi="Palatino Linotype"/>
                <w:sz w:val="24"/>
                <w:szCs w:val="24"/>
              </w:rPr>
              <w:t>bando</w:t>
            </w:r>
            <w:r w:rsidRPr="00FE121E">
              <w:rPr>
                <w:rFonts w:ascii="Palatino Linotype" w:hAnsi="Palatino Linotype"/>
                <w:spacing w:val="1"/>
                <w:sz w:val="24"/>
                <w:szCs w:val="24"/>
              </w:rPr>
              <w:t xml:space="preserve"> </w:t>
            </w:r>
            <w:r w:rsidRPr="00FE121E">
              <w:rPr>
                <w:rFonts w:ascii="Palatino Linotype" w:hAnsi="Palatino Linotype"/>
                <w:sz w:val="24"/>
                <w:szCs w:val="24"/>
              </w:rPr>
              <w:t>di</w:t>
            </w:r>
            <w:r w:rsidRPr="00FE121E">
              <w:rPr>
                <w:rFonts w:ascii="Palatino Linotype" w:hAnsi="Palatino Linotype"/>
                <w:spacing w:val="-2"/>
                <w:sz w:val="24"/>
                <w:szCs w:val="24"/>
              </w:rPr>
              <w:t xml:space="preserve"> </w:t>
            </w:r>
            <w:r w:rsidRPr="00FE121E">
              <w:rPr>
                <w:rFonts w:ascii="Palatino Linotype" w:hAnsi="Palatino Linotype"/>
                <w:sz w:val="24"/>
                <w:szCs w:val="24"/>
              </w:rPr>
              <w:t>gara</w:t>
            </w:r>
            <w:r w:rsidRPr="00FE121E">
              <w:rPr>
                <w:rFonts w:ascii="Palatino Linotype" w:hAnsi="Palatino Linotype"/>
                <w:spacing w:val="-2"/>
                <w:sz w:val="24"/>
                <w:szCs w:val="24"/>
              </w:rPr>
              <w:t xml:space="preserve"> </w:t>
            </w:r>
            <w:r w:rsidRPr="00FE121E">
              <w:rPr>
                <w:rFonts w:ascii="Palatino Linotype" w:hAnsi="Palatino Linotype"/>
                <w:sz w:val="24"/>
                <w:szCs w:val="24"/>
              </w:rPr>
              <w:t>e</w:t>
            </w:r>
            <w:r w:rsidRPr="00FE121E">
              <w:rPr>
                <w:rFonts w:ascii="Palatino Linotype" w:hAnsi="Palatino Linotype"/>
                <w:spacing w:val="-1"/>
                <w:sz w:val="24"/>
                <w:szCs w:val="24"/>
              </w:rPr>
              <w:t xml:space="preserve"> </w:t>
            </w:r>
            <w:r w:rsidRPr="00FE121E">
              <w:rPr>
                <w:rFonts w:ascii="Palatino Linotype" w:hAnsi="Palatino Linotype"/>
                <w:sz w:val="24"/>
                <w:szCs w:val="24"/>
              </w:rPr>
              <w:t>di</w:t>
            </w:r>
            <w:r w:rsidRPr="00FE121E">
              <w:rPr>
                <w:rFonts w:ascii="Palatino Linotype" w:hAnsi="Palatino Linotype"/>
                <w:spacing w:val="-2"/>
                <w:sz w:val="24"/>
                <w:szCs w:val="24"/>
              </w:rPr>
              <w:t xml:space="preserve"> </w:t>
            </w:r>
            <w:r w:rsidRPr="00FE121E">
              <w:rPr>
                <w:rFonts w:ascii="Palatino Linotype" w:hAnsi="Palatino Linotype"/>
                <w:sz w:val="24"/>
                <w:szCs w:val="24"/>
              </w:rPr>
              <w:t>accettarne</w:t>
            </w:r>
            <w:r w:rsidRPr="00FE121E">
              <w:rPr>
                <w:rFonts w:ascii="Palatino Linotype" w:hAnsi="Palatino Linotype"/>
                <w:spacing w:val="-2"/>
                <w:sz w:val="24"/>
                <w:szCs w:val="24"/>
              </w:rPr>
              <w:t xml:space="preserve"> </w:t>
            </w:r>
            <w:r w:rsidRPr="00FE121E">
              <w:rPr>
                <w:rFonts w:ascii="Palatino Linotype" w:hAnsi="Palatino Linotype"/>
                <w:sz w:val="24"/>
                <w:szCs w:val="24"/>
              </w:rPr>
              <w:t>integralmente</w:t>
            </w:r>
            <w:r w:rsidRPr="00FE121E">
              <w:rPr>
                <w:rFonts w:ascii="Palatino Linotype" w:hAnsi="Palatino Linotype"/>
                <w:spacing w:val="-1"/>
                <w:sz w:val="24"/>
                <w:szCs w:val="24"/>
              </w:rPr>
              <w:t xml:space="preserve"> </w:t>
            </w:r>
            <w:r w:rsidRPr="00FE121E">
              <w:rPr>
                <w:rFonts w:ascii="Palatino Linotype" w:hAnsi="Palatino Linotype"/>
                <w:sz w:val="24"/>
                <w:szCs w:val="24"/>
              </w:rPr>
              <w:t>tutte le</w:t>
            </w:r>
            <w:r w:rsidRPr="00FE121E">
              <w:rPr>
                <w:rFonts w:ascii="Palatino Linotype" w:hAnsi="Palatino Linotype"/>
                <w:spacing w:val="-1"/>
                <w:sz w:val="24"/>
                <w:szCs w:val="24"/>
              </w:rPr>
              <w:t xml:space="preserve"> </w:t>
            </w:r>
            <w:r w:rsidRPr="00FE121E">
              <w:rPr>
                <w:rFonts w:ascii="Palatino Linotype" w:hAnsi="Palatino Linotype"/>
                <w:sz w:val="24"/>
                <w:szCs w:val="24"/>
              </w:rPr>
              <w:t>condizioni;</w:t>
            </w:r>
          </w:p>
          <w:p w14:paraId="057CBB0F" w14:textId="7DCEE2BB" w:rsidR="001C21F0" w:rsidRDefault="001C21F0" w:rsidP="001C21F0">
            <w:pPr>
              <w:pStyle w:val="Paragrafoelenco"/>
              <w:numPr>
                <w:ilvl w:val="0"/>
                <w:numId w:val="8"/>
              </w:numPr>
              <w:tabs>
                <w:tab w:val="left" w:pos="1043"/>
                <w:tab w:val="left" w:pos="1044"/>
              </w:tabs>
              <w:ind w:right="107"/>
              <w:rPr>
                <w:rFonts w:ascii="Palatino Linotype" w:hAnsi="Palatino Linotype"/>
                <w:sz w:val="24"/>
                <w:szCs w:val="24"/>
              </w:rPr>
            </w:pPr>
            <w:r w:rsidRPr="001C21F0">
              <w:rPr>
                <w:rFonts w:ascii="Palatino Linotype" w:hAnsi="Palatino Linotype"/>
                <w:sz w:val="24"/>
                <w:szCs w:val="24"/>
              </w:rPr>
              <w:t>di</w:t>
            </w:r>
            <w:r w:rsidRPr="001C21F0">
              <w:rPr>
                <w:rFonts w:ascii="Palatino Linotype" w:hAnsi="Palatino Linotype"/>
                <w:spacing w:val="5"/>
                <w:sz w:val="24"/>
                <w:szCs w:val="24"/>
              </w:rPr>
              <w:t xml:space="preserve"> </w:t>
            </w:r>
            <w:r w:rsidRPr="001C21F0">
              <w:rPr>
                <w:rFonts w:ascii="Palatino Linotype" w:hAnsi="Palatino Linotype"/>
                <w:sz w:val="24"/>
                <w:szCs w:val="24"/>
              </w:rPr>
              <w:t>aver</w:t>
            </w:r>
            <w:r w:rsidRPr="001C21F0">
              <w:rPr>
                <w:rFonts w:ascii="Palatino Linotype" w:hAnsi="Palatino Linotype"/>
                <w:spacing w:val="4"/>
                <w:sz w:val="24"/>
                <w:szCs w:val="24"/>
              </w:rPr>
              <w:t xml:space="preserve"> </w:t>
            </w:r>
            <w:r w:rsidRPr="001C21F0">
              <w:rPr>
                <w:rFonts w:ascii="Palatino Linotype" w:hAnsi="Palatino Linotype"/>
                <w:sz w:val="24"/>
                <w:szCs w:val="24"/>
              </w:rPr>
              <w:t>preso</w:t>
            </w:r>
            <w:r w:rsidRPr="001C21F0">
              <w:rPr>
                <w:rFonts w:ascii="Palatino Linotype" w:hAnsi="Palatino Linotype"/>
                <w:spacing w:val="5"/>
                <w:sz w:val="24"/>
                <w:szCs w:val="24"/>
              </w:rPr>
              <w:t xml:space="preserve"> </w:t>
            </w:r>
            <w:r w:rsidRPr="001C21F0">
              <w:rPr>
                <w:rFonts w:ascii="Palatino Linotype" w:hAnsi="Palatino Linotype"/>
                <w:sz w:val="24"/>
                <w:szCs w:val="24"/>
              </w:rPr>
              <w:t>visione</w:t>
            </w:r>
            <w:r w:rsidRPr="001C21F0">
              <w:rPr>
                <w:rFonts w:ascii="Palatino Linotype" w:hAnsi="Palatino Linotype"/>
                <w:spacing w:val="6"/>
                <w:sz w:val="24"/>
                <w:szCs w:val="24"/>
              </w:rPr>
              <w:t xml:space="preserve"> </w:t>
            </w:r>
            <w:r w:rsidRPr="001C21F0">
              <w:rPr>
                <w:rFonts w:ascii="Palatino Linotype" w:hAnsi="Palatino Linotype"/>
                <w:sz w:val="24"/>
                <w:szCs w:val="24"/>
              </w:rPr>
              <w:t>e</w:t>
            </w:r>
            <w:r w:rsidRPr="001C21F0">
              <w:rPr>
                <w:rFonts w:ascii="Palatino Linotype" w:hAnsi="Palatino Linotype"/>
                <w:spacing w:val="3"/>
                <w:sz w:val="24"/>
                <w:szCs w:val="24"/>
              </w:rPr>
              <w:t xml:space="preserve"> </w:t>
            </w:r>
            <w:r w:rsidRPr="001C21F0">
              <w:rPr>
                <w:rFonts w:ascii="Palatino Linotype" w:hAnsi="Palatino Linotype"/>
                <w:sz w:val="24"/>
                <w:szCs w:val="24"/>
              </w:rPr>
              <w:t>di</w:t>
            </w:r>
            <w:r w:rsidRPr="001C21F0">
              <w:rPr>
                <w:rFonts w:ascii="Palatino Linotype" w:hAnsi="Palatino Linotype"/>
                <w:spacing w:val="5"/>
                <w:sz w:val="24"/>
                <w:szCs w:val="24"/>
              </w:rPr>
              <w:t xml:space="preserve"> </w:t>
            </w:r>
            <w:r w:rsidRPr="001C21F0">
              <w:rPr>
                <w:rFonts w:ascii="Palatino Linotype" w:hAnsi="Palatino Linotype"/>
                <w:sz w:val="24"/>
                <w:szCs w:val="24"/>
              </w:rPr>
              <w:t>accettare</w:t>
            </w:r>
            <w:r w:rsidRPr="001C21F0">
              <w:rPr>
                <w:rFonts w:ascii="Palatino Linotype" w:hAnsi="Palatino Linotype"/>
                <w:spacing w:val="10"/>
                <w:sz w:val="24"/>
                <w:szCs w:val="24"/>
              </w:rPr>
              <w:t xml:space="preserve"> </w:t>
            </w:r>
            <w:r w:rsidRPr="001C21F0">
              <w:rPr>
                <w:rFonts w:ascii="Palatino Linotype" w:hAnsi="Palatino Linotype"/>
                <w:sz w:val="24"/>
                <w:szCs w:val="24"/>
              </w:rPr>
              <w:t>integralmente</w:t>
            </w:r>
            <w:r w:rsidRPr="001C21F0">
              <w:rPr>
                <w:rFonts w:ascii="Palatino Linotype" w:hAnsi="Palatino Linotype"/>
                <w:spacing w:val="7"/>
                <w:sz w:val="24"/>
                <w:szCs w:val="24"/>
              </w:rPr>
              <w:t xml:space="preserve"> </w:t>
            </w:r>
            <w:r w:rsidRPr="001C21F0">
              <w:rPr>
                <w:rFonts w:ascii="Palatino Linotype" w:hAnsi="Palatino Linotype"/>
                <w:sz w:val="24"/>
                <w:szCs w:val="24"/>
              </w:rPr>
              <w:t>le</w:t>
            </w:r>
            <w:r w:rsidRPr="001C21F0">
              <w:rPr>
                <w:rFonts w:ascii="Palatino Linotype" w:hAnsi="Palatino Linotype"/>
                <w:spacing w:val="5"/>
                <w:sz w:val="24"/>
                <w:szCs w:val="24"/>
              </w:rPr>
              <w:t xml:space="preserve"> </w:t>
            </w:r>
            <w:r w:rsidRPr="001C21F0">
              <w:rPr>
                <w:rFonts w:ascii="Palatino Linotype" w:hAnsi="Palatino Linotype"/>
                <w:sz w:val="24"/>
                <w:szCs w:val="24"/>
              </w:rPr>
              <w:t>condizioni</w:t>
            </w:r>
            <w:r w:rsidRPr="001C21F0">
              <w:rPr>
                <w:rFonts w:ascii="Palatino Linotype" w:hAnsi="Palatino Linotype"/>
                <w:spacing w:val="5"/>
                <w:sz w:val="24"/>
                <w:szCs w:val="24"/>
              </w:rPr>
              <w:t xml:space="preserve"> </w:t>
            </w:r>
            <w:r w:rsidRPr="001C21F0">
              <w:rPr>
                <w:rFonts w:ascii="Palatino Linotype" w:hAnsi="Palatino Linotype"/>
                <w:sz w:val="24"/>
                <w:szCs w:val="24"/>
              </w:rPr>
              <w:t>del</w:t>
            </w:r>
            <w:r w:rsidRPr="001C21F0">
              <w:rPr>
                <w:rFonts w:ascii="Palatino Linotype" w:hAnsi="Palatino Linotype"/>
                <w:spacing w:val="5"/>
                <w:sz w:val="24"/>
                <w:szCs w:val="24"/>
              </w:rPr>
              <w:t xml:space="preserve"> </w:t>
            </w:r>
            <w:r w:rsidRPr="001C21F0">
              <w:rPr>
                <w:rFonts w:ascii="Palatino Linotype" w:hAnsi="Palatino Linotype"/>
                <w:sz w:val="24"/>
                <w:szCs w:val="24"/>
              </w:rPr>
              <w:t>regolamento</w:t>
            </w:r>
            <w:r w:rsidRPr="001C21F0">
              <w:rPr>
                <w:rFonts w:ascii="Palatino Linotype" w:hAnsi="Palatino Linotype"/>
                <w:spacing w:val="7"/>
                <w:sz w:val="24"/>
                <w:szCs w:val="24"/>
              </w:rPr>
              <w:t xml:space="preserve"> </w:t>
            </w:r>
            <w:r w:rsidRPr="001C21F0">
              <w:rPr>
                <w:rFonts w:ascii="Palatino Linotype" w:hAnsi="Palatino Linotype"/>
                <w:sz w:val="24"/>
                <w:szCs w:val="24"/>
              </w:rPr>
              <w:t>d’uso</w:t>
            </w:r>
            <w:r w:rsidRPr="001C21F0">
              <w:rPr>
                <w:rFonts w:ascii="Palatino Linotype" w:hAnsi="Palatino Linotype"/>
                <w:spacing w:val="6"/>
                <w:sz w:val="24"/>
                <w:szCs w:val="24"/>
              </w:rPr>
              <w:t xml:space="preserve"> </w:t>
            </w:r>
            <w:r w:rsidRPr="001C21F0">
              <w:rPr>
                <w:rFonts w:ascii="Palatino Linotype" w:hAnsi="Palatino Linotype"/>
                <w:sz w:val="24"/>
                <w:szCs w:val="24"/>
              </w:rPr>
              <w:t>e</w:t>
            </w:r>
            <w:r w:rsidRPr="001C21F0">
              <w:rPr>
                <w:rFonts w:ascii="Palatino Linotype" w:hAnsi="Palatino Linotype"/>
                <w:spacing w:val="5"/>
                <w:sz w:val="24"/>
                <w:szCs w:val="24"/>
              </w:rPr>
              <w:t xml:space="preserve"> </w:t>
            </w:r>
            <w:r w:rsidRPr="001C21F0">
              <w:rPr>
                <w:rFonts w:ascii="Palatino Linotype" w:hAnsi="Palatino Linotype"/>
                <w:sz w:val="24"/>
                <w:szCs w:val="24"/>
              </w:rPr>
              <w:t>concessione</w:t>
            </w:r>
            <w:r w:rsidRPr="001C21F0">
              <w:rPr>
                <w:rFonts w:ascii="Palatino Linotype" w:hAnsi="Palatino Linotype"/>
                <w:spacing w:val="-47"/>
                <w:sz w:val="24"/>
                <w:szCs w:val="24"/>
              </w:rPr>
              <w:t xml:space="preserve"> </w:t>
            </w:r>
            <w:r w:rsidRPr="001C21F0">
              <w:rPr>
                <w:rFonts w:ascii="Palatino Linotype" w:hAnsi="Palatino Linotype"/>
                <w:sz w:val="24"/>
                <w:szCs w:val="24"/>
              </w:rPr>
              <w:t>delle</w:t>
            </w:r>
            <w:r w:rsidRPr="001C21F0">
              <w:rPr>
                <w:rFonts w:ascii="Palatino Linotype" w:hAnsi="Palatino Linotype"/>
                <w:spacing w:val="-1"/>
                <w:sz w:val="24"/>
                <w:szCs w:val="24"/>
              </w:rPr>
              <w:t xml:space="preserve"> </w:t>
            </w:r>
            <w:r w:rsidRPr="001C21F0">
              <w:rPr>
                <w:rFonts w:ascii="Palatino Linotype" w:hAnsi="Palatino Linotype"/>
                <w:sz w:val="24"/>
                <w:szCs w:val="24"/>
              </w:rPr>
              <w:t>strutture</w:t>
            </w:r>
            <w:r w:rsidRPr="001C21F0">
              <w:rPr>
                <w:rFonts w:ascii="Palatino Linotype" w:hAnsi="Palatino Linotype"/>
                <w:spacing w:val="-1"/>
                <w:sz w:val="24"/>
                <w:szCs w:val="24"/>
              </w:rPr>
              <w:t xml:space="preserve"> </w:t>
            </w:r>
            <w:r w:rsidRPr="001C21F0">
              <w:rPr>
                <w:rFonts w:ascii="Palatino Linotype" w:hAnsi="Palatino Linotype"/>
                <w:sz w:val="24"/>
                <w:szCs w:val="24"/>
              </w:rPr>
              <w:t>abitative</w:t>
            </w:r>
            <w:r w:rsidRPr="001C21F0">
              <w:rPr>
                <w:rFonts w:ascii="Palatino Linotype" w:hAnsi="Palatino Linotype"/>
                <w:spacing w:val="-1"/>
                <w:sz w:val="24"/>
                <w:szCs w:val="24"/>
              </w:rPr>
              <w:t xml:space="preserve"> </w:t>
            </w:r>
            <w:r w:rsidRPr="001C21F0">
              <w:rPr>
                <w:rFonts w:ascii="Palatino Linotype" w:hAnsi="Palatino Linotype"/>
                <w:sz w:val="24"/>
                <w:szCs w:val="24"/>
              </w:rPr>
              <w:t>d’emergenza</w:t>
            </w:r>
            <w:r w:rsidRPr="001C21F0">
              <w:rPr>
                <w:rFonts w:ascii="Palatino Linotype" w:hAnsi="Palatino Linotype"/>
                <w:spacing w:val="3"/>
                <w:sz w:val="24"/>
                <w:szCs w:val="24"/>
              </w:rPr>
              <w:t xml:space="preserve"> </w:t>
            </w:r>
            <w:r w:rsidRPr="001C21F0">
              <w:rPr>
                <w:rFonts w:ascii="Palatino Linotype" w:hAnsi="Palatino Linotype"/>
                <w:sz w:val="24"/>
                <w:szCs w:val="24"/>
              </w:rPr>
              <w:t>approvato con</w:t>
            </w:r>
            <w:r w:rsidRPr="001C21F0">
              <w:rPr>
                <w:rFonts w:ascii="Palatino Linotype" w:hAnsi="Palatino Linotype"/>
                <w:spacing w:val="1"/>
                <w:sz w:val="24"/>
                <w:szCs w:val="24"/>
              </w:rPr>
              <w:t xml:space="preserve"> </w:t>
            </w:r>
            <w:r w:rsidRPr="001C21F0">
              <w:rPr>
                <w:rFonts w:ascii="Palatino Linotype" w:hAnsi="Palatino Linotype"/>
                <w:sz w:val="24"/>
                <w:szCs w:val="24"/>
              </w:rPr>
              <w:t>Delibera</w:t>
            </w:r>
            <w:r w:rsidRPr="001C21F0">
              <w:rPr>
                <w:rFonts w:ascii="Palatino Linotype" w:hAnsi="Palatino Linotype"/>
                <w:spacing w:val="-1"/>
                <w:sz w:val="24"/>
                <w:szCs w:val="24"/>
              </w:rPr>
              <w:t xml:space="preserve"> </w:t>
            </w:r>
            <w:r w:rsidRPr="001C21F0">
              <w:rPr>
                <w:rFonts w:ascii="Palatino Linotype" w:hAnsi="Palatino Linotype"/>
                <w:sz w:val="24"/>
                <w:szCs w:val="24"/>
              </w:rPr>
              <w:t>di</w:t>
            </w:r>
            <w:r w:rsidRPr="001C21F0">
              <w:rPr>
                <w:rFonts w:ascii="Palatino Linotype" w:hAnsi="Palatino Linotype"/>
                <w:spacing w:val="-2"/>
                <w:sz w:val="24"/>
                <w:szCs w:val="24"/>
              </w:rPr>
              <w:t xml:space="preserve"> </w:t>
            </w:r>
            <w:r w:rsidRPr="001C21F0">
              <w:rPr>
                <w:rFonts w:ascii="Palatino Linotype" w:hAnsi="Palatino Linotype"/>
                <w:sz w:val="24"/>
                <w:szCs w:val="24"/>
              </w:rPr>
              <w:t>Giunta</w:t>
            </w:r>
            <w:r w:rsidRPr="001C21F0">
              <w:rPr>
                <w:rFonts w:ascii="Palatino Linotype" w:hAnsi="Palatino Linotype"/>
                <w:spacing w:val="-1"/>
                <w:sz w:val="24"/>
                <w:szCs w:val="24"/>
              </w:rPr>
              <w:t xml:space="preserve"> </w:t>
            </w:r>
            <w:r w:rsidRPr="001C21F0">
              <w:rPr>
                <w:rFonts w:ascii="Palatino Linotype" w:hAnsi="Palatino Linotype"/>
                <w:sz w:val="24"/>
                <w:szCs w:val="24"/>
              </w:rPr>
              <w:t>n.</w:t>
            </w:r>
            <w:r w:rsidRPr="001C21F0">
              <w:rPr>
                <w:rFonts w:ascii="Palatino Linotype" w:hAnsi="Palatino Linotype"/>
                <w:spacing w:val="-3"/>
                <w:sz w:val="24"/>
                <w:szCs w:val="24"/>
              </w:rPr>
              <w:t xml:space="preserve"> </w:t>
            </w:r>
            <w:r w:rsidRPr="001C21F0">
              <w:rPr>
                <w:rFonts w:ascii="Palatino Linotype" w:hAnsi="Palatino Linotype"/>
                <w:sz w:val="24"/>
                <w:szCs w:val="24"/>
              </w:rPr>
              <w:t>7 del</w:t>
            </w:r>
            <w:r w:rsidRPr="001C21F0">
              <w:rPr>
                <w:rFonts w:ascii="Palatino Linotype" w:hAnsi="Palatino Linotype"/>
                <w:spacing w:val="2"/>
                <w:sz w:val="24"/>
                <w:szCs w:val="24"/>
              </w:rPr>
              <w:t xml:space="preserve"> </w:t>
            </w:r>
            <w:r w:rsidRPr="001C21F0">
              <w:rPr>
                <w:rFonts w:ascii="Palatino Linotype" w:hAnsi="Palatino Linotype"/>
                <w:sz w:val="24"/>
                <w:szCs w:val="24"/>
              </w:rPr>
              <w:t>02/02/2018;</w:t>
            </w:r>
          </w:p>
          <w:p w14:paraId="617C6F83" w14:textId="77777777" w:rsidR="001C21F0" w:rsidRDefault="001C21F0" w:rsidP="001C21F0">
            <w:pPr>
              <w:pStyle w:val="Paragrafoelenco"/>
              <w:numPr>
                <w:ilvl w:val="0"/>
                <w:numId w:val="8"/>
              </w:numPr>
              <w:tabs>
                <w:tab w:val="left" w:pos="1043"/>
                <w:tab w:val="left" w:pos="1044"/>
              </w:tabs>
              <w:ind w:right="107"/>
              <w:rPr>
                <w:rFonts w:ascii="Palatino Linotype" w:hAnsi="Palatino Linotype"/>
                <w:sz w:val="24"/>
                <w:szCs w:val="24"/>
              </w:rPr>
            </w:pPr>
            <w:r w:rsidRPr="001C21F0">
              <w:rPr>
                <w:rFonts w:ascii="Palatino Linotype" w:hAnsi="Palatino Linotype"/>
                <w:sz w:val="24"/>
                <w:szCs w:val="24"/>
              </w:rPr>
              <w:t>di</w:t>
            </w:r>
            <w:r w:rsidRPr="001C21F0">
              <w:rPr>
                <w:rFonts w:ascii="Palatino Linotype" w:hAnsi="Palatino Linotype"/>
                <w:spacing w:val="-3"/>
                <w:sz w:val="24"/>
                <w:szCs w:val="24"/>
              </w:rPr>
              <w:t xml:space="preserve"> </w:t>
            </w:r>
            <w:r w:rsidRPr="001C21F0">
              <w:rPr>
                <w:rFonts w:ascii="Palatino Linotype" w:hAnsi="Palatino Linotype"/>
                <w:sz w:val="24"/>
                <w:szCs w:val="24"/>
              </w:rPr>
              <w:t>impegnarsi in caso di</w:t>
            </w:r>
            <w:r w:rsidRPr="001C21F0">
              <w:rPr>
                <w:rFonts w:ascii="Palatino Linotype" w:hAnsi="Palatino Linotype"/>
                <w:spacing w:val="-2"/>
                <w:sz w:val="24"/>
                <w:szCs w:val="24"/>
              </w:rPr>
              <w:t xml:space="preserve"> </w:t>
            </w:r>
            <w:r w:rsidRPr="001C21F0">
              <w:rPr>
                <w:rFonts w:ascii="Palatino Linotype" w:hAnsi="Palatino Linotype"/>
                <w:sz w:val="24"/>
                <w:szCs w:val="24"/>
              </w:rPr>
              <w:t>assegnazione</w:t>
            </w:r>
            <w:r w:rsidRPr="001C21F0">
              <w:rPr>
                <w:rFonts w:ascii="Palatino Linotype" w:hAnsi="Palatino Linotype"/>
                <w:spacing w:val="-1"/>
                <w:sz w:val="24"/>
                <w:szCs w:val="24"/>
              </w:rPr>
              <w:t xml:space="preserve"> </w:t>
            </w:r>
            <w:r w:rsidRPr="001C21F0">
              <w:rPr>
                <w:rFonts w:ascii="Palatino Linotype" w:hAnsi="Palatino Linotype"/>
                <w:sz w:val="24"/>
                <w:szCs w:val="24"/>
              </w:rPr>
              <w:t>a</w:t>
            </w:r>
            <w:r w:rsidRPr="001C21F0">
              <w:rPr>
                <w:rFonts w:ascii="Palatino Linotype" w:hAnsi="Palatino Linotype"/>
                <w:spacing w:val="-1"/>
                <w:sz w:val="24"/>
                <w:szCs w:val="24"/>
              </w:rPr>
              <w:t xml:space="preserve"> </w:t>
            </w:r>
            <w:r w:rsidRPr="001C21F0">
              <w:rPr>
                <w:rFonts w:ascii="Palatino Linotype" w:hAnsi="Palatino Linotype"/>
                <w:sz w:val="24"/>
                <w:szCs w:val="24"/>
              </w:rPr>
              <w:t>trasferire</w:t>
            </w:r>
            <w:r w:rsidRPr="001C21F0">
              <w:rPr>
                <w:rFonts w:ascii="Palatino Linotype" w:hAnsi="Palatino Linotype"/>
                <w:spacing w:val="-3"/>
                <w:sz w:val="24"/>
                <w:szCs w:val="24"/>
              </w:rPr>
              <w:t xml:space="preserve"> </w:t>
            </w:r>
            <w:r w:rsidRPr="001C21F0">
              <w:rPr>
                <w:rFonts w:ascii="Palatino Linotype" w:hAnsi="Palatino Linotype"/>
                <w:sz w:val="24"/>
                <w:szCs w:val="24"/>
              </w:rPr>
              <w:t>la</w:t>
            </w:r>
            <w:r w:rsidRPr="001C21F0">
              <w:rPr>
                <w:rFonts w:ascii="Palatino Linotype" w:hAnsi="Palatino Linotype"/>
                <w:spacing w:val="-1"/>
                <w:sz w:val="24"/>
                <w:szCs w:val="24"/>
              </w:rPr>
              <w:t xml:space="preserve"> </w:t>
            </w:r>
            <w:r w:rsidRPr="001C21F0">
              <w:rPr>
                <w:rFonts w:ascii="Palatino Linotype" w:hAnsi="Palatino Linotype"/>
                <w:sz w:val="24"/>
                <w:szCs w:val="24"/>
              </w:rPr>
              <w:t>propria</w:t>
            </w:r>
            <w:r w:rsidRPr="001C21F0">
              <w:rPr>
                <w:rFonts w:ascii="Palatino Linotype" w:hAnsi="Palatino Linotype"/>
                <w:spacing w:val="-3"/>
                <w:sz w:val="24"/>
                <w:szCs w:val="24"/>
              </w:rPr>
              <w:t xml:space="preserve"> </w:t>
            </w:r>
            <w:r w:rsidRPr="001C21F0">
              <w:rPr>
                <w:rFonts w:ascii="Palatino Linotype" w:hAnsi="Palatino Linotype"/>
                <w:sz w:val="24"/>
                <w:szCs w:val="24"/>
              </w:rPr>
              <w:t>residenza</w:t>
            </w:r>
            <w:r w:rsidRPr="001C21F0">
              <w:rPr>
                <w:rFonts w:ascii="Palatino Linotype" w:hAnsi="Palatino Linotype"/>
                <w:spacing w:val="-1"/>
                <w:sz w:val="24"/>
                <w:szCs w:val="24"/>
              </w:rPr>
              <w:t xml:space="preserve"> </w:t>
            </w:r>
            <w:r w:rsidRPr="001C21F0">
              <w:rPr>
                <w:rFonts w:ascii="Palatino Linotype" w:hAnsi="Palatino Linotype"/>
                <w:sz w:val="24"/>
                <w:szCs w:val="24"/>
              </w:rPr>
              <w:t>nella</w:t>
            </w:r>
            <w:r w:rsidRPr="001C21F0">
              <w:rPr>
                <w:rFonts w:ascii="Palatino Linotype" w:hAnsi="Palatino Linotype"/>
                <w:spacing w:val="-2"/>
                <w:sz w:val="24"/>
                <w:szCs w:val="24"/>
              </w:rPr>
              <w:t xml:space="preserve"> </w:t>
            </w:r>
            <w:r w:rsidRPr="001C21F0">
              <w:rPr>
                <w:rFonts w:ascii="Palatino Linotype" w:hAnsi="Palatino Linotype"/>
                <w:sz w:val="24"/>
                <w:szCs w:val="24"/>
              </w:rPr>
              <w:t>S.A.E.;</w:t>
            </w:r>
          </w:p>
          <w:p w14:paraId="7EADFD5E" w14:textId="3F6D5C58" w:rsidR="001C21F0" w:rsidRPr="001C21F0" w:rsidRDefault="001C21F0" w:rsidP="001C21F0">
            <w:pPr>
              <w:pStyle w:val="Paragrafoelenco"/>
              <w:numPr>
                <w:ilvl w:val="0"/>
                <w:numId w:val="8"/>
              </w:numPr>
              <w:tabs>
                <w:tab w:val="left" w:pos="1043"/>
                <w:tab w:val="left" w:pos="1044"/>
              </w:tabs>
              <w:ind w:right="107"/>
              <w:rPr>
                <w:rFonts w:ascii="Palatino Linotype" w:hAnsi="Palatino Linotype"/>
                <w:sz w:val="24"/>
                <w:szCs w:val="24"/>
              </w:rPr>
            </w:pPr>
            <w:r w:rsidRPr="001C21F0">
              <w:rPr>
                <w:rFonts w:ascii="Palatino Linotype" w:hAnsi="Palatino Linotype"/>
                <w:sz w:val="24"/>
                <w:szCs w:val="24"/>
              </w:rPr>
              <w:t>di</w:t>
            </w:r>
            <w:r w:rsidRPr="001C21F0">
              <w:rPr>
                <w:rFonts w:ascii="Palatino Linotype" w:hAnsi="Palatino Linotype"/>
                <w:spacing w:val="7"/>
                <w:sz w:val="24"/>
                <w:szCs w:val="24"/>
              </w:rPr>
              <w:t xml:space="preserve"> </w:t>
            </w:r>
            <w:r w:rsidRPr="001C21F0">
              <w:rPr>
                <w:rFonts w:ascii="Palatino Linotype" w:hAnsi="Palatino Linotype"/>
                <w:sz w:val="24"/>
                <w:szCs w:val="24"/>
              </w:rPr>
              <w:t>autorizzare</w:t>
            </w:r>
            <w:r w:rsidRPr="001C21F0">
              <w:rPr>
                <w:rFonts w:ascii="Palatino Linotype" w:hAnsi="Palatino Linotype"/>
                <w:spacing w:val="6"/>
                <w:sz w:val="24"/>
                <w:szCs w:val="24"/>
              </w:rPr>
              <w:t xml:space="preserve"> </w:t>
            </w:r>
            <w:r w:rsidRPr="001C21F0">
              <w:rPr>
                <w:rFonts w:ascii="Palatino Linotype" w:hAnsi="Palatino Linotype"/>
                <w:sz w:val="24"/>
                <w:szCs w:val="24"/>
              </w:rPr>
              <w:t>il</w:t>
            </w:r>
            <w:r w:rsidRPr="001C21F0">
              <w:rPr>
                <w:rFonts w:ascii="Palatino Linotype" w:hAnsi="Palatino Linotype"/>
                <w:spacing w:val="8"/>
                <w:sz w:val="24"/>
                <w:szCs w:val="24"/>
              </w:rPr>
              <w:t xml:space="preserve"> </w:t>
            </w:r>
            <w:r w:rsidRPr="001C21F0">
              <w:rPr>
                <w:rFonts w:ascii="Palatino Linotype" w:hAnsi="Palatino Linotype"/>
                <w:sz w:val="24"/>
                <w:szCs w:val="24"/>
              </w:rPr>
              <w:t>Comune</w:t>
            </w:r>
            <w:r w:rsidRPr="001C21F0">
              <w:rPr>
                <w:rFonts w:ascii="Palatino Linotype" w:hAnsi="Palatino Linotype"/>
                <w:spacing w:val="5"/>
                <w:sz w:val="24"/>
                <w:szCs w:val="24"/>
              </w:rPr>
              <w:t xml:space="preserve"> </w:t>
            </w:r>
            <w:r w:rsidRPr="001C21F0">
              <w:rPr>
                <w:rFonts w:ascii="Palatino Linotype" w:hAnsi="Palatino Linotype"/>
                <w:sz w:val="24"/>
                <w:szCs w:val="24"/>
              </w:rPr>
              <w:t>di</w:t>
            </w:r>
            <w:r w:rsidRPr="001C21F0">
              <w:rPr>
                <w:rFonts w:ascii="Palatino Linotype" w:hAnsi="Palatino Linotype"/>
                <w:spacing w:val="8"/>
                <w:sz w:val="24"/>
                <w:szCs w:val="24"/>
              </w:rPr>
              <w:t xml:space="preserve"> </w:t>
            </w:r>
            <w:r w:rsidRPr="001C21F0">
              <w:rPr>
                <w:rFonts w:ascii="Palatino Linotype" w:hAnsi="Palatino Linotype"/>
                <w:sz w:val="24"/>
                <w:szCs w:val="24"/>
              </w:rPr>
              <w:t>Pioraco</w:t>
            </w:r>
            <w:r w:rsidRPr="001C21F0">
              <w:rPr>
                <w:rFonts w:ascii="Palatino Linotype" w:hAnsi="Palatino Linotype"/>
                <w:spacing w:val="9"/>
                <w:sz w:val="24"/>
                <w:szCs w:val="24"/>
              </w:rPr>
              <w:t xml:space="preserve"> </w:t>
            </w:r>
            <w:r w:rsidRPr="001C21F0">
              <w:rPr>
                <w:rFonts w:ascii="Palatino Linotype" w:hAnsi="Palatino Linotype"/>
                <w:sz w:val="24"/>
                <w:szCs w:val="24"/>
              </w:rPr>
              <w:t>al</w:t>
            </w:r>
            <w:r w:rsidRPr="001C21F0">
              <w:rPr>
                <w:rFonts w:ascii="Palatino Linotype" w:hAnsi="Palatino Linotype"/>
                <w:spacing w:val="9"/>
                <w:sz w:val="24"/>
                <w:szCs w:val="24"/>
              </w:rPr>
              <w:t xml:space="preserve"> </w:t>
            </w:r>
            <w:r w:rsidRPr="001C21F0">
              <w:rPr>
                <w:rFonts w:ascii="Palatino Linotype" w:hAnsi="Palatino Linotype"/>
                <w:sz w:val="24"/>
                <w:szCs w:val="24"/>
              </w:rPr>
              <w:t>trattamento</w:t>
            </w:r>
            <w:r w:rsidRPr="001C21F0">
              <w:rPr>
                <w:rFonts w:ascii="Palatino Linotype" w:hAnsi="Palatino Linotype"/>
                <w:spacing w:val="7"/>
                <w:sz w:val="24"/>
                <w:szCs w:val="24"/>
              </w:rPr>
              <w:t xml:space="preserve"> </w:t>
            </w:r>
            <w:r w:rsidRPr="001C21F0">
              <w:rPr>
                <w:rFonts w:ascii="Palatino Linotype" w:hAnsi="Palatino Linotype"/>
                <w:sz w:val="24"/>
                <w:szCs w:val="24"/>
              </w:rPr>
              <w:t>dei</w:t>
            </w:r>
            <w:r w:rsidRPr="001C21F0">
              <w:rPr>
                <w:rFonts w:ascii="Palatino Linotype" w:hAnsi="Palatino Linotype"/>
                <w:spacing w:val="7"/>
                <w:sz w:val="24"/>
                <w:szCs w:val="24"/>
              </w:rPr>
              <w:t xml:space="preserve"> </w:t>
            </w:r>
            <w:r w:rsidRPr="001C21F0">
              <w:rPr>
                <w:rFonts w:ascii="Palatino Linotype" w:hAnsi="Palatino Linotype"/>
                <w:sz w:val="24"/>
                <w:szCs w:val="24"/>
              </w:rPr>
              <w:t>propri</w:t>
            </w:r>
            <w:r w:rsidRPr="001C21F0">
              <w:rPr>
                <w:rFonts w:ascii="Palatino Linotype" w:hAnsi="Palatino Linotype"/>
                <w:spacing w:val="8"/>
                <w:sz w:val="24"/>
                <w:szCs w:val="24"/>
              </w:rPr>
              <w:t xml:space="preserve"> </w:t>
            </w:r>
            <w:r w:rsidRPr="001C21F0">
              <w:rPr>
                <w:rFonts w:ascii="Palatino Linotype" w:hAnsi="Palatino Linotype"/>
                <w:sz w:val="24"/>
                <w:szCs w:val="24"/>
              </w:rPr>
              <w:t>dati</w:t>
            </w:r>
            <w:r w:rsidRPr="001C21F0">
              <w:rPr>
                <w:rFonts w:ascii="Palatino Linotype" w:hAnsi="Palatino Linotype"/>
                <w:spacing w:val="8"/>
                <w:sz w:val="24"/>
                <w:szCs w:val="24"/>
              </w:rPr>
              <w:t xml:space="preserve"> </w:t>
            </w:r>
            <w:r w:rsidRPr="001C21F0">
              <w:rPr>
                <w:rFonts w:ascii="Palatino Linotype" w:hAnsi="Palatino Linotype"/>
                <w:sz w:val="24"/>
                <w:szCs w:val="24"/>
              </w:rPr>
              <w:t>personali</w:t>
            </w:r>
            <w:r w:rsidRPr="001C21F0">
              <w:rPr>
                <w:rFonts w:ascii="Palatino Linotype" w:hAnsi="Palatino Linotype"/>
                <w:spacing w:val="12"/>
                <w:sz w:val="24"/>
                <w:szCs w:val="24"/>
              </w:rPr>
              <w:t xml:space="preserve"> </w:t>
            </w:r>
            <w:r w:rsidRPr="001C21F0">
              <w:rPr>
                <w:rFonts w:ascii="Palatino Linotype" w:hAnsi="Palatino Linotype"/>
                <w:sz w:val="24"/>
                <w:szCs w:val="24"/>
              </w:rPr>
              <w:t>ai</w:t>
            </w:r>
            <w:r w:rsidRPr="001C21F0">
              <w:rPr>
                <w:rFonts w:ascii="Palatino Linotype" w:hAnsi="Palatino Linotype"/>
                <w:spacing w:val="6"/>
                <w:sz w:val="24"/>
                <w:szCs w:val="24"/>
              </w:rPr>
              <w:t xml:space="preserve"> </w:t>
            </w:r>
            <w:r w:rsidRPr="001C21F0">
              <w:rPr>
                <w:rFonts w:ascii="Palatino Linotype" w:hAnsi="Palatino Linotype"/>
                <w:sz w:val="24"/>
                <w:szCs w:val="24"/>
              </w:rPr>
              <w:t>sensi</w:t>
            </w:r>
            <w:r w:rsidRPr="001C21F0">
              <w:rPr>
                <w:rFonts w:ascii="Palatino Linotype" w:hAnsi="Palatino Linotype"/>
                <w:spacing w:val="8"/>
                <w:sz w:val="24"/>
                <w:szCs w:val="24"/>
              </w:rPr>
              <w:t xml:space="preserve"> </w:t>
            </w:r>
            <w:r w:rsidRPr="001C21F0">
              <w:rPr>
                <w:rFonts w:ascii="Palatino Linotype" w:hAnsi="Palatino Linotype"/>
                <w:sz w:val="24"/>
                <w:szCs w:val="24"/>
              </w:rPr>
              <w:t>del</w:t>
            </w:r>
            <w:r w:rsidRPr="001C21F0">
              <w:rPr>
                <w:rFonts w:ascii="Palatino Linotype" w:hAnsi="Palatino Linotype"/>
                <w:spacing w:val="9"/>
                <w:sz w:val="24"/>
                <w:szCs w:val="24"/>
              </w:rPr>
              <w:t xml:space="preserve"> </w:t>
            </w:r>
            <w:r w:rsidRPr="001C21F0">
              <w:rPr>
                <w:rFonts w:ascii="Palatino Linotype" w:hAnsi="Palatino Linotype"/>
                <w:sz w:val="24"/>
                <w:szCs w:val="24"/>
              </w:rPr>
              <w:t>regolamento</w:t>
            </w:r>
            <w:r w:rsidRPr="001C21F0">
              <w:rPr>
                <w:rFonts w:ascii="Palatino Linotype" w:hAnsi="Palatino Linotype"/>
                <w:spacing w:val="-47"/>
                <w:sz w:val="24"/>
                <w:szCs w:val="24"/>
              </w:rPr>
              <w:t xml:space="preserve"> </w:t>
            </w:r>
            <w:r w:rsidRPr="001C21F0">
              <w:rPr>
                <w:rFonts w:ascii="Palatino Linotype" w:hAnsi="Palatino Linotype"/>
                <w:sz w:val="24"/>
                <w:szCs w:val="24"/>
              </w:rPr>
              <w:t>(UE)</w:t>
            </w:r>
            <w:r w:rsidRPr="001C21F0">
              <w:rPr>
                <w:rFonts w:ascii="Palatino Linotype" w:hAnsi="Palatino Linotype"/>
                <w:spacing w:val="-1"/>
                <w:sz w:val="24"/>
                <w:szCs w:val="24"/>
              </w:rPr>
              <w:t xml:space="preserve"> </w:t>
            </w:r>
            <w:r w:rsidRPr="001C21F0">
              <w:rPr>
                <w:rFonts w:ascii="Palatino Linotype" w:hAnsi="Palatino Linotype"/>
                <w:sz w:val="24"/>
                <w:szCs w:val="24"/>
              </w:rPr>
              <w:t>2016/679.</w:t>
            </w:r>
          </w:p>
          <w:p w14:paraId="73DDF801" w14:textId="77777777" w:rsidR="001C21F0" w:rsidRPr="00B70CD8" w:rsidRDefault="001C21F0" w:rsidP="001C21F0">
            <w:pPr>
              <w:pStyle w:val="Corpotesto"/>
              <w:ind w:right="107"/>
              <w:rPr>
                <w:rFonts w:ascii="Palatino Linotype" w:hAnsi="Palatino Linotype"/>
                <w:sz w:val="24"/>
                <w:szCs w:val="24"/>
              </w:rPr>
            </w:pPr>
          </w:p>
          <w:p w14:paraId="25803E1E" w14:textId="77777777" w:rsidR="001C21F0" w:rsidRPr="00B70CD8" w:rsidRDefault="001C21F0" w:rsidP="001C21F0">
            <w:pPr>
              <w:pStyle w:val="Corpotesto"/>
              <w:spacing w:before="9"/>
              <w:ind w:right="107"/>
              <w:rPr>
                <w:rFonts w:ascii="Palatino Linotype" w:hAnsi="Palatino Linotype"/>
                <w:sz w:val="24"/>
                <w:szCs w:val="24"/>
              </w:rPr>
            </w:pPr>
          </w:p>
          <w:p w14:paraId="66F16AF8" w14:textId="77777777" w:rsidR="001C21F0" w:rsidRPr="00452351" w:rsidRDefault="001C21F0" w:rsidP="001C21F0">
            <w:pPr>
              <w:pStyle w:val="Corpotesto"/>
              <w:tabs>
                <w:tab w:val="left" w:pos="5533"/>
              </w:tabs>
              <w:ind w:right="107"/>
              <w:rPr>
                <w:rFonts w:ascii="Palatino Linotype" w:hAnsi="Palatino Linotype"/>
                <w:sz w:val="24"/>
                <w:szCs w:val="24"/>
              </w:rPr>
            </w:pPr>
            <w:r>
              <w:rPr>
                <w:rFonts w:ascii="Palatino Linotype" w:hAnsi="Palatino Linotype"/>
                <w:sz w:val="24"/>
                <w:szCs w:val="24"/>
              </w:rPr>
              <w:t xml:space="preserve">        </w:t>
            </w:r>
            <w:r w:rsidRPr="00452351">
              <w:rPr>
                <w:rFonts w:ascii="Palatino Linotype" w:hAnsi="Palatino Linotype"/>
                <w:sz w:val="24"/>
                <w:szCs w:val="24"/>
              </w:rPr>
              <w:t>Luogo</w:t>
            </w:r>
            <w:r w:rsidRPr="00452351">
              <w:rPr>
                <w:rFonts w:ascii="Palatino Linotype" w:hAnsi="Palatino Linotype"/>
                <w:spacing w:val="-1"/>
                <w:sz w:val="24"/>
                <w:szCs w:val="24"/>
              </w:rPr>
              <w:t xml:space="preserve"> </w:t>
            </w:r>
            <w:r w:rsidRPr="00452351">
              <w:rPr>
                <w:rFonts w:ascii="Palatino Linotype" w:hAnsi="Palatino Linotype"/>
                <w:sz w:val="24"/>
                <w:szCs w:val="24"/>
              </w:rPr>
              <w:t>e data</w:t>
            </w:r>
            <w:r w:rsidRPr="00452351">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452351">
              <w:rPr>
                <w:rFonts w:ascii="Palatino Linotype" w:hAnsi="Palatino Linotype"/>
                <w:sz w:val="24"/>
                <w:szCs w:val="24"/>
              </w:rPr>
              <w:t>Firma</w:t>
            </w:r>
          </w:p>
          <w:p w14:paraId="56A19225" w14:textId="77777777" w:rsidR="001C21F0" w:rsidRDefault="001C21F0" w:rsidP="001C21F0">
            <w:pPr>
              <w:pStyle w:val="Corpotesto"/>
              <w:ind w:right="107"/>
              <w:rPr>
                <w:rFonts w:ascii="Palatino Linotype" w:hAnsi="Palatino Linotype"/>
                <w:sz w:val="24"/>
                <w:szCs w:val="24"/>
              </w:rPr>
            </w:pPr>
          </w:p>
          <w:p w14:paraId="0F707E6B" w14:textId="77777777" w:rsidR="001C21F0" w:rsidRPr="00452351" w:rsidRDefault="001C21F0" w:rsidP="001C21F0">
            <w:pPr>
              <w:pStyle w:val="Corpotesto"/>
              <w:ind w:right="107"/>
              <w:rPr>
                <w:rFonts w:ascii="Palatino Linotype" w:hAnsi="Palatino Linotype"/>
                <w:sz w:val="24"/>
                <w:szCs w:val="24"/>
              </w:rPr>
            </w:pPr>
            <w:r>
              <w:rPr>
                <w:rFonts w:ascii="Palatino Linotype" w:hAnsi="Palatino Linotype"/>
                <w:sz w:val="24"/>
                <w:szCs w:val="24"/>
              </w:rPr>
              <w:t>________________________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_________________________________</w:t>
            </w:r>
          </w:p>
          <w:p w14:paraId="69AE94B4" w14:textId="77777777" w:rsidR="001C21F0" w:rsidRPr="00452351" w:rsidRDefault="001C21F0" w:rsidP="001C21F0">
            <w:pPr>
              <w:pStyle w:val="Corpotesto"/>
              <w:ind w:right="107"/>
              <w:rPr>
                <w:rFonts w:ascii="Palatino Linotype" w:hAnsi="Palatino Linotype"/>
                <w:sz w:val="24"/>
                <w:szCs w:val="24"/>
              </w:rPr>
            </w:pPr>
          </w:p>
          <w:p w14:paraId="698BA251" w14:textId="77777777" w:rsidR="001C21F0" w:rsidRPr="00452351" w:rsidRDefault="001C21F0" w:rsidP="001C21F0">
            <w:pPr>
              <w:pStyle w:val="Corpotesto"/>
              <w:ind w:right="107"/>
              <w:rPr>
                <w:rFonts w:ascii="Palatino Linotype" w:hAnsi="Palatino Linotype"/>
                <w:sz w:val="24"/>
                <w:szCs w:val="24"/>
              </w:rPr>
            </w:pPr>
          </w:p>
          <w:p w14:paraId="2CDEF0F7" w14:textId="77777777" w:rsidR="001C21F0" w:rsidRPr="00452351" w:rsidRDefault="001C21F0" w:rsidP="001C21F0">
            <w:pPr>
              <w:pStyle w:val="Corpotesto"/>
              <w:ind w:right="107"/>
              <w:rPr>
                <w:rFonts w:ascii="Palatino Linotype" w:hAnsi="Palatino Linotype"/>
                <w:sz w:val="24"/>
                <w:szCs w:val="24"/>
              </w:rPr>
            </w:pPr>
          </w:p>
          <w:p w14:paraId="7FCF1103" w14:textId="77777777" w:rsidR="001C21F0" w:rsidRDefault="001C21F0" w:rsidP="001C21F0">
            <w:pPr>
              <w:pStyle w:val="Corpotesto"/>
              <w:ind w:right="107"/>
              <w:rPr>
                <w:rFonts w:ascii="Palatino Linotype" w:hAnsi="Palatino Linotype"/>
                <w:sz w:val="24"/>
                <w:szCs w:val="24"/>
              </w:rPr>
            </w:pPr>
            <w:r w:rsidRPr="00452351">
              <w:rPr>
                <w:rFonts w:ascii="Palatino Linotype" w:hAnsi="Palatino Linotype"/>
                <w:sz w:val="24"/>
                <w:szCs w:val="24"/>
              </w:rPr>
              <w:t>N.B.</w:t>
            </w:r>
            <w:r w:rsidRPr="00452351">
              <w:rPr>
                <w:rFonts w:ascii="Palatino Linotype" w:hAnsi="Palatino Linotype"/>
                <w:spacing w:val="-4"/>
                <w:sz w:val="24"/>
                <w:szCs w:val="24"/>
              </w:rPr>
              <w:t xml:space="preserve"> </w:t>
            </w:r>
            <w:r w:rsidRPr="00452351">
              <w:rPr>
                <w:rFonts w:ascii="Palatino Linotype" w:hAnsi="Palatino Linotype"/>
                <w:sz w:val="24"/>
                <w:szCs w:val="24"/>
              </w:rPr>
              <w:t>ALLEGARE</w:t>
            </w:r>
            <w:r w:rsidRPr="00452351">
              <w:rPr>
                <w:rFonts w:ascii="Palatino Linotype" w:hAnsi="Palatino Linotype"/>
                <w:spacing w:val="-4"/>
                <w:sz w:val="24"/>
                <w:szCs w:val="24"/>
              </w:rPr>
              <w:t xml:space="preserve"> </w:t>
            </w:r>
            <w:r w:rsidRPr="00452351">
              <w:rPr>
                <w:rFonts w:ascii="Palatino Linotype" w:hAnsi="Palatino Linotype"/>
                <w:sz w:val="24"/>
                <w:szCs w:val="24"/>
              </w:rPr>
              <w:t>FOTOCOPIA</w:t>
            </w:r>
            <w:r w:rsidRPr="00452351">
              <w:rPr>
                <w:rFonts w:ascii="Palatino Linotype" w:hAnsi="Palatino Linotype"/>
                <w:spacing w:val="-5"/>
                <w:sz w:val="24"/>
                <w:szCs w:val="24"/>
              </w:rPr>
              <w:t xml:space="preserve"> </w:t>
            </w:r>
            <w:r w:rsidRPr="00452351">
              <w:rPr>
                <w:rFonts w:ascii="Palatino Linotype" w:hAnsi="Palatino Linotype"/>
                <w:sz w:val="24"/>
                <w:szCs w:val="24"/>
              </w:rPr>
              <w:t>DOCUMENTO</w:t>
            </w:r>
            <w:r w:rsidRPr="00452351">
              <w:rPr>
                <w:rFonts w:ascii="Palatino Linotype" w:hAnsi="Palatino Linotype"/>
                <w:spacing w:val="-4"/>
                <w:sz w:val="24"/>
                <w:szCs w:val="24"/>
              </w:rPr>
              <w:t xml:space="preserve"> </w:t>
            </w:r>
            <w:r w:rsidRPr="00452351">
              <w:rPr>
                <w:rFonts w:ascii="Palatino Linotype" w:hAnsi="Palatino Linotype"/>
                <w:sz w:val="24"/>
                <w:szCs w:val="24"/>
              </w:rPr>
              <w:t>DI</w:t>
            </w:r>
            <w:r w:rsidRPr="00452351">
              <w:rPr>
                <w:rFonts w:ascii="Palatino Linotype" w:hAnsi="Palatino Linotype"/>
                <w:spacing w:val="-5"/>
                <w:sz w:val="24"/>
                <w:szCs w:val="24"/>
              </w:rPr>
              <w:t xml:space="preserve"> </w:t>
            </w:r>
            <w:r w:rsidRPr="00452351">
              <w:rPr>
                <w:rFonts w:ascii="Palatino Linotype" w:hAnsi="Palatino Linotype"/>
                <w:sz w:val="24"/>
                <w:szCs w:val="24"/>
              </w:rPr>
              <w:t>IDENTITA’</w:t>
            </w:r>
            <w:r w:rsidRPr="00452351">
              <w:rPr>
                <w:rFonts w:ascii="Palatino Linotype" w:hAnsi="Palatino Linotype"/>
                <w:spacing w:val="-4"/>
                <w:sz w:val="24"/>
                <w:szCs w:val="24"/>
              </w:rPr>
              <w:t xml:space="preserve"> </w:t>
            </w:r>
            <w:r w:rsidRPr="00452351">
              <w:rPr>
                <w:rFonts w:ascii="Palatino Linotype" w:hAnsi="Palatino Linotype"/>
                <w:sz w:val="24"/>
                <w:szCs w:val="24"/>
              </w:rPr>
              <w:t>IN</w:t>
            </w:r>
            <w:r w:rsidRPr="00452351">
              <w:rPr>
                <w:rFonts w:ascii="Palatino Linotype" w:hAnsi="Palatino Linotype"/>
                <w:spacing w:val="-5"/>
                <w:sz w:val="24"/>
                <w:szCs w:val="24"/>
              </w:rPr>
              <w:t xml:space="preserve"> </w:t>
            </w:r>
            <w:r w:rsidRPr="00452351">
              <w:rPr>
                <w:rFonts w:ascii="Palatino Linotype" w:hAnsi="Palatino Linotype"/>
                <w:sz w:val="24"/>
                <w:szCs w:val="24"/>
              </w:rPr>
              <w:t>CORSO</w:t>
            </w:r>
            <w:r w:rsidRPr="00452351">
              <w:rPr>
                <w:rFonts w:ascii="Palatino Linotype" w:hAnsi="Palatino Linotype"/>
                <w:spacing w:val="-5"/>
                <w:sz w:val="24"/>
                <w:szCs w:val="24"/>
              </w:rPr>
              <w:t xml:space="preserve"> </w:t>
            </w:r>
            <w:r w:rsidRPr="00452351">
              <w:rPr>
                <w:rFonts w:ascii="Palatino Linotype" w:hAnsi="Palatino Linotype"/>
                <w:sz w:val="24"/>
                <w:szCs w:val="24"/>
              </w:rPr>
              <w:t>DI</w:t>
            </w:r>
            <w:r w:rsidRPr="00452351">
              <w:rPr>
                <w:rFonts w:ascii="Palatino Linotype" w:hAnsi="Palatino Linotype"/>
                <w:spacing w:val="-4"/>
                <w:sz w:val="24"/>
                <w:szCs w:val="24"/>
              </w:rPr>
              <w:t xml:space="preserve"> </w:t>
            </w:r>
            <w:r w:rsidRPr="00452351">
              <w:rPr>
                <w:rFonts w:ascii="Palatino Linotype" w:hAnsi="Palatino Linotype"/>
                <w:sz w:val="24"/>
                <w:szCs w:val="24"/>
              </w:rPr>
              <w:t>VALIDITA’.</w:t>
            </w:r>
          </w:p>
          <w:p w14:paraId="1FC6C374" w14:textId="288D40F0" w:rsidR="00F26288" w:rsidRDefault="00F26288" w:rsidP="001C21F0">
            <w:pPr>
              <w:pStyle w:val="Corpotesto"/>
              <w:ind w:right="107"/>
              <w:jc w:val="both"/>
              <w:rPr>
                <w:rFonts w:ascii="Palatino Linotype" w:hAnsi="Palatino Linotype"/>
                <w:sz w:val="24"/>
                <w:szCs w:val="24"/>
              </w:rPr>
            </w:pPr>
          </w:p>
        </w:tc>
      </w:tr>
    </w:tbl>
    <w:p w14:paraId="5C2BF4D2" w14:textId="77777777" w:rsidR="00F92F68" w:rsidRPr="00B70CD8" w:rsidRDefault="00F92F68" w:rsidP="001C21F0">
      <w:pPr>
        <w:ind w:right="107"/>
        <w:jc w:val="both"/>
        <w:rPr>
          <w:rFonts w:ascii="Palatino Linotype" w:hAnsi="Palatino Linotype"/>
          <w:sz w:val="24"/>
          <w:szCs w:val="24"/>
        </w:rPr>
        <w:sectPr w:rsidR="00F92F68" w:rsidRPr="00B70CD8" w:rsidSect="007D0046">
          <w:headerReference w:type="default" r:id="rId7"/>
          <w:footerReference w:type="default" r:id="rId8"/>
          <w:type w:val="continuous"/>
          <w:pgSz w:w="11910" w:h="16840"/>
          <w:pgMar w:top="426" w:right="720" w:bottom="993" w:left="1160" w:header="287" w:footer="782" w:gutter="0"/>
          <w:pgNumType w:start="1"/>
          <w:cols w:space="720"/>
        </w:sectPr>
      </w:pPr>
    </w:p>
    <w:p w14:paraId="1EB3F73F" w14:textId="77777777" w:rsidR="005E0313" w:rsidRPr="00E34A11" w:rsidRDefault="005E0313" w:rsidP="005E0313">
      <w:pPr>
        <w:pStyle w:val="COL"/>
        <w:jc w:val="center"/>
        <w:rPr>
          <w:rStyle w:val="Enfasigrassetto"/>
          <w:rFonts w:ascii="Palatino Linotype" w:eastAsiaTheme="minorEastAsia" w:hAnsi="Palatino Linotype"/>
          <w:bCs w:val="0"/>
          <w:sz w:val="18"/>
          <w:szCs w:val="18"/>
        </w:rPr>
      </w:pPr>
      <w:r w:rsidRPr="00E34A11">
        <w:rPr>
          <w:rStyle w:val="Enfasigrassetto"/>
          <w:rFonts w:ascii="Palatino Linotype" w:eastAsiaTheme="minorEastAsia" w:hAnsi="Palatino Linotype"/>
          <w:sz w:val="18"/>
          <w:szCs w:val="18"/>
        </w:rPr>
        <w:lastRenderedPageBreak/>
        <w:t>INFORMATIVA SUL TRATTAMENTO DEI DATI PERSONALI</w:t>
      </w:r>
    </w:p>
    <w:p w14:paraId="7920FFE1" w14:textId="77777777" w:rsidR="005E0313" w:rsidRPr="00E34A11" w:rsidRDefault="005E0313" w:rsidP="005E0313">
      <w:pPr>
        <w:pStyle w:val="COL"/>
        <w:jc w:val="both"/>
        <w:rPr>
          <w:rStyle w:val="Enfasigrassetto"/>
          <w:rFonts w:ascii="Palatino Linotype" w:eastAsiaTheme="minorEastAsia" w:hAnsi="Palatino Linotype"/>
          <w:sz w:val="18"/>
          <w:szCs w:val="18"/>
        </w:rPr>
      </w:pPr>
    </w:p>
    <w:p w14:paraId="02054C55" w14:textId="77777777" w:rsidR="005E0313" w:rsidRPr="00E34A11" w:rsidRDefault="005E0313" w:rsidP="005E0313">
      <w:pPr>
        <w:pStyle w:val="COL"/>
        <w:jc w:val="both"/>
        <w:rPr>
          <w:rStyle w:val="Enfasigrassetto"/>
          <w:rFonts w:ascii="Palatino Linotype" w:eastAsiaTheme="minorEastAsia" w:hAnsi="Palatino Linotype"/>
          <w:b w:val="0"/>
          <w:sz w:val="18"/>
          <w:szCs w:val="18"/>
        </w:rPr>
      </w:pPr>
      <w:r w:rsidRPr="00E34A11">
        <w:rPr>
          <w:rStyle w:val="Enfasigrassetto"/>
          <w:rFonts w:ascii="Palatino Linotype" w:eastAsiaTheme="minorEastAsia" w:hAnsi="Palatino Linotype"/>
          <w:sz w:val="18"/>
          <w:szCs w:val="18"/>
        </w:rPr>
        <w:t>Ai sensi del Regolamento (UE) 2016/679 (di seguito "GDPR"), queste informazioni descrivono le modalità  di trattamento dei dati personali che gli interessati conferiscono al Titolare.</w:t>
      </w:r>
    </w:p>
    <w:p w14:paraId="204E1A72" w14:textId="77777777" w:rsidR="005E0313" w:rsidRPr="00E34A11" w:rsidRDefault="005E0313" w:rsidP="005E0313">
      <w:pPr>
        <w:pStyle w:val="COL"/>
        <w:jc w:val="both"/>
        <w:rPr>
          <w:rStyle w:val="Enfasigrassetto"/>
          <w:rFonts w:ascii="Palatino Linotype" w:eastAsiaTheme="minorEastAsia" w:hAnsi="Palatino Linotype"/>
          <w:b w:val="0"/>
          <w:bCs w:val="0"/>
          <w:sz w:val="18"/>
          <w:szCs w:val="18"/>
        </w:rPr>
      </w:pPr>
    </w:p>
    <w:p w14:paraId="6F59386B" w14:textId="2CB98633" w:rsidR="005E0313" w:rsidRPr="00E34A11" w:rsidRDefault="005E0313" w:rsidP="005E0313">
      <w:pPr>
        <w:jc w:val="both"/>
        <w:rPr>
          <w:sz w:val="18"/>
          <w:szCs w:val="18"/>
        </w:rPr>
      </w:pPr>
      <w:r w:rsidRPr="00E34A11">
        <w:rPr>
          <w:rStyle w:val="Enfasigrassetto"/>
          <w:rFonts w:ascii="Palatino Linotype" w:hAnsi="Palatino Linotype"/>
          <w:sz w:val="18"/>
          <w:szCs w:val="18"/>
        </w:rPr>
        <w:t xml:space="preserve">- Titolare: </w:t>
      </w:r>
      <w:r w:rsidRPr="00E34A11">
        <w:rPr>
          <w:rFonts w:ascii="Palatino Linotype" w:hAnsi="Palatino Linotype"/>
          <w:sz w:val="18"/>
          <w:szCs w:val="18"/>
        </w:rPr>
        <w:t>Comune di Pioraco</w:t>
      </w:r>
      <w:r w:rsidRPr="00E34A11">
        <w:rPr>
          <w:rStyle w:val="Enfasigrassetto"/>
          <w:rFonts w:ascii="Palatino Linotype" w:hAnsi="Palatino Linotype"/>
          <w:sz w:val="18"/>
          <w:szCs w:val="18"/>
        </w:rPr>
        <w:t xml:space="preserve"> con sede in </w:t>
      </w:r>
      <w:r w:rsidRPr="00E34A11">
        <w:rPr>
          <w:rFonts w:ascii="Palatino Linotype" w:hAnsi="Palatino Linotype"/>
          <w:sz w:val="18"/>
          <w:szCs w:val="18"/>
        </w:rPr>
        <w:t>Largo G. Leopardi, 1</w:t>
      </w:r>
      <w:r w:rsidRPr="00E34A11">
        <w:rPr>
          <w:rFonts w:ascii="Palatino Linotype" w:hAnsi="Palatino Linotype"/>
          <w:color w:val="000000"/>
          <w:sz w:val="18"/>
          <w:szCs w:val="18"/>
        </w:rPr>
        <w:t xml:space="preserve"> - </w:t>
      </w:r>
      <w:r w:rsidRPr="00E34A11">
        <w:rPr>
          <w:rFonts w:ascii="Palatino Linotype" w:hAnsi="Palatino Linotype"/>
          <w:sz w:val="18"/>
          <w:szCs w:val="18"/>
        </w:rPr>
        <w:t>62025</w:t>
      </w:r>
      <w:r w:rsidRPr="00E34A11">
        <w:rPr>
          <w:rFonts w:ascii="Palatino Linotype" w:hAnsi="Palatino Linotype"/>
          <w:color w:val="000000"/>
          <w:sz w:val="18"/>
          <w:szCs w:val="18"/>
        </w:rPr>
        <w:t xml:space="preserve"> </w:t>
      </w:r>
      <w:r w:rsidRPr="00E34A11">
        <w:rPr>
          <w:rFonts w:ascii="Palatino Linotype" w:hAnsi="Palatino Linotype"/>
          <w:sz w:val="18"/>
          <w:szCs w:val="18"/>
        </w:rPr>
        <w:t>Pioraco MC</w:t>
      </w:r>
      <w:r w:rsidRPr="00E34A11">
        <w:rPr>
          <w:rFonts w:ascii="Palatino Linotype" w:hAnsi="Palatino Linotype"/>
          <w:bCs/>
          <w:sz w:val="18"/>
          <w:szCs w:val="18"/>
        </w:rPr>
        <w:t>,</w:t>
      </w:r>
      <w:r w:rsidRPr="00E34A11">
        <w:rPr>
          <w:rStyle w:val="Enfasigrassetto"/>
          <w:rFonts w:ascii="Palatino Linotype" w:hAnsi="Palatino Linotype"/>
          <w:sz w:val="18"/>
          <w:szCs w:val="18"/>
        </w:rPr>
        <w:t xml:space="preserve"> Centralino: +39 </w:t>
      </w:r>
      <w:r w:rsidRPr="00E34A11">
        <w:rPr>
          <w:rFonts w:ascii="Palatino Linotype" w:hAnsi="Palatino Linotype"/>
          <w:sz w:val="18"/>
          <w:szCs w:val="18"/>
        </w:rPr>
        <w:t>0737 42142</w:t>
      </w:r>
      <w:r w:rsidRPr="00E34A11">
        <w:rPr>
          <w:rStyle w:val="Enfasigrassetto"/>
          <w:rFonts w:ascii="Palatino Linotype" w:hAnsi="Palatino Linotype"/>
          <w:sz w:val="18"/>
          <w:szCs w:val="18"/>
        </w:rPr>
        <w:t xml:space="preserve">, e-mail: </w:t>
      </w:r>
      <w:hyperlink r:id="rId9" w:history="1">
        <w:r w:rsidRPr="00E34A11">
          <w:rPr>
            <w:rStyle w:val="Collegamentoipertestuale"/>
            <w:rFonts w:ascii="Palatino Linotype" w:hAnsi="Palatino Linotype"/>
            <w:sz w:val="18"/>
            <w:szCs w:val="18"/>
          </w:rPr>
          <w:t>info@comune.pioraco.mc.it</w:t>
        </w:r>
      </w:hyperlink>
      <w:r w:rsidRPr="00E34A11">
        <w:rPr>
          <w:rStyle w:val="Enfasigrassetto"/>
          <w:rFonts w:ascii="Palatino Linotype" w:hAnsi="Palatino Linotype"/>
          <w:sz w:val="18"/>
          <w:szCs w:val="18"/>
        </w:rPr>
        <w:t>, PEC:</w:t>
      </w:r>
      <w:r w:rsidRPr="00E34A11">
        <w:rPr>
          <w:rFonts w:ascii="Palatino Linotype" w:hAnsi="Palatino Linotype"/>
          <w:sz w:val="18"/>
          <w:szCs w:val="18"/>
        </w:rPr>
        <w:t xml:space="preserve"> </w:t>
      </w:r>
      <w:hyperlink r:id="rId10" w:history="1">
        <w:r w:rsidRPr="00E34A11">
          <w:rPr>
            <w:rStyle w:val="Collegamentoipertestuale"/>
            <w:rFonts w:ascii="Palatino Linotype" w:hAnsi="Palatino Linotype"/>
            <w:sz w:val="18"/>
            <w:szCs w:val="18"/>
          </w:rPr>
          <w:t>comune.pioraco.mc@legalmail.it</w:t>
        </w:r>
      </w:hyperlink>
      <w:r w:rsidRPr="00E34A11">
        <w:rPr>
          <w:rStyle w:val="Enfasigrassetto"/>
          <w:rFonts w:ascii="Palatino Linotype" w:hAnsi="Palatino Linotype"/>
          <w:sz w:val="18"/>
          <w:szCs w:val="18"/>
        </w:rPr>
        <w:t xml:space="preserve">, sito web istituzionale </w:t>
      </w:r>
      <w:hyperlink r:id="rId11" w:history="1">
        <w:r w:rsidRPr="00E34A11">
          <w:rPr>
            <w:rStyle w:val="Collegamentoipertestuale"/>
            <w:rFonts w:ascii="Palatino Linotype" w:hAnsi="Palatino Linotype"/>
            <w:sz w:val="18"/>
            <w:szCs w:val="18"/>
          </w:rPr>
          <w:t>https://www.comune.pioraco.mc.it/</w:t>
        </w:r>
      </w:hyperlink>
    </w:p>
    <w:p w14:paraId="4CD649C5" w14:textId="77777777" w:rsidR="005E0313" w:rsidRPr="00E34A11" w:rsidRDefault="005E0313" w:rsidP="005E0313">
      <w:pPr>
        <w:jc w:val="both"/>
        <w:rPr>
          <w:rFonts w:ascii="Palatino Linotype" w:eastAsiaTheme="minorEastAsia" w:hAnsi="Palatino Linotype"/>
          <w:sz w:val="18"/>
          <w:szCs w:val="18"/>
        </w:rPr>
      </w:pPr>
      <w:r w:rsidRPr="00E34A11">
        <w:rPr>
          <w:rStyle w:val="Enfasigrassetto"/>
          <w:rFonts w:ascii="Palatino Linotype" w:hAnsi="Palatino Linotype"/>
          <w:sz w:val="18"/>
          <w:szCs w:val="18"/>
        </w:rPr>
        <w:t xml:space="preserve">- Rappresentante: </w:t>
      </w:r>
      <w:r w:rsidRPr="00E34A11">
        <w:rPr>
          <w:rFonts w:ascii="Palatino Linotype" w:hAnsi="Palatino Linotype"/>
          <w:sz w:val="18"/>
          <w:szCs w:val="18"/>
        </w:rPr>
        <w:t>Dott. Cicconi Matteo</w:t>
      </w:r>
    </w:p>
    <w:p w14:paraId="53D8EFCB" w14:textId="77777777" w:rsidR="005E0313" w:rsidRPr="00E34A11" w:rsidRDefault="005E0313" w:rsidP="005E0313">
      <w:pPr>
        <w:jc w:val="both"/>
        <w:rPr>
          <w:rFonts w:ascii="Palatino Linotype" w:hAnsi="Palatino Linotype" w:cstheme="minorBidi"/>
          <w:sz w:val="18"/>
          <w:szCs w:val="18"/>
        </w:rPr>
      </w:pPr>
      <w:r w:rsidRPr="00E34A11">
        <w:rPr>
          <w:rStyle w:val="Enfasigrassetto"/>
          <w:rFonts w:ascii="Palatino Linotype" w:hAnsi="Palatino Linotype"/>
          <w:sz w:val="18"/>
          <w:szCs w:val="18"/>
        </w:rPr>
        <w:t xml:space="preserve">- Dati di contatto RPD: </w:t>
      </w:r>
      <w:r w:rsidRPr="00E34A11">
        <w:rPr>
          <w:rFonts w:ascii="Palatino Linotype" w:hAnsi="Palatino Linotype"/>
          <w:color w:val="292929"/>
          <w:sz w:val="18"/>
          <w:szCs w:val="18"/>
        </w:rPr>
        <w:t xml:space="preserve">Responsabile della protezione dei dati presso il </w:t>
      </w:r>
      <w:r w:rsidRPr="00E34A11">
        <w:rPr>
          <w:rFonts w:ascii="Palatino Linotype" w:hAnsi="Palatino Linotype"/>
          <w:sz w:val="18"/>
          <w:szCs w:val="18"/>
        </w:rPr>
        <w:t xml:space="preserve">Rete </w:t>
      </w:r>
      <w:proofErr w:type="spellStart"/>
      <w:r w:rsidRPr="00E34A11">
        <w:rPr>
          <w:rFonts w:ascii="Palatino Linotype" w:hAnsi="Palatino Linotype"/>
          <w:sz w:val="18"/>
          <w:szCs w:val="18"/>
        </w:rPr>
        <w:t>Entionline</w:t>
      </w:r>
      <w:proofErr w:type="spellEnd"/>
      <w:r w:rsidRPr="00E34A11">
        <w:rPr>
          <w:rFonts w:ascii="Palatino Linotype" w:hAnsi="Palatino Linotype"/>
          <w:sz w:val="18"/>
          <w:szCs w:val="18"/>
        </w:rPr>
        <w:t xml:space="preserve"> </w:t>
      </w:r>
      <w:proofErr w:type="spellStart"/>
      <w:r w:rsidRPr="00E34A11">
        <w:rPr>
          <w:rFonts w:ascii="Palatino Linotype" w:hAnsi="Palatino Linotype"/>
          <w:sz w:val="18"/>
          <w:szCs w:val="18"/>
        </w:rPr>
        <w:t>All</w:t>
      </w:r>
      <w:proofErr w:type="spellEnd"/>
      <w:r w:rsidRPr="00E34A11">
        <w:rPr>
          <w:rFonts w:ascii="Palatino Linotype" w:hAnsi="Palatino Linotype"/>
          <w:sz w:val="18"/>
          <w:szCs w:val="18"/>
        </w:rPr>
        <w:t xml:space="preserve"> Privacy Avv. Paratico Guido</w:t>
      </w:r>
    </w:p>
    <w:p w14:paraId="447427CC" w14:textId="77777777" w:rsidR="005E0313" w:rsidRPr="00E34A11" w:rsidRDefault="005E0313" w:rsidP="005E0313">
      <w:pPr>
        <w:jc w:val="both"/>
        <w:rPr>
          <w:rFonts w:ascii="Palatino Linotype" w:hAnsi="Palatino Linotype"/>
          <w:sz w:val="18"/>
          <w:szCs w:val="18"/>
        </w:rPr>
      </w:pPr>
      <w:r w:rsidRPr="00E34A11">
        <w:rPr>
          <w:rFonts w:ascii="Palatino Linotype" w:hAnsi="Palatino Linotype"/>
          <w:color w:val="292929"/>
          <w:sz w:val="18"/>
          <w:szCs w:val="18"/>
        </w:rPr>
        <w:t xml:space="preserve"> </w:t>
      </w:r>
      <w:r w:rsidRPr="00E34A11">
        <w:rPr>
          <w:rFonts w:ascii="Palatino Linotype" w:hAnsi="Palatino Linotype"/>
          <w:sz w:val="18"/>
          <w:szCs w:val="18"/>
        </w:rPr>
        <w:t xml:space="preserve">Tel: 0376-1850502 - Email: </w:t>
      </w:r>
      <w:hyperlink r:id="rId12" w:history="1">
        <w:r w:rsidRPr="00E34A11">
          <w:rPr>
            <w:rStyle w:val="Collegamentoipertestuale"/>
            <w:rFonts w:ascii="Palatino Linotype" w:hAnsi="Palatino Linotype"/>
            <w:sz w:val="18"/>
            <w:szCs w:val="18"/>
          </w:rPr>
          <w:t>consulenza@entionline.it</w:t>
        </w:r>
      </w:hyperlink>
      <w:r w:rsidRPr="00E34A11">
        <w:rPr>
          <w:rFonts w:ascii="Palatino Linotype" w:hAnsi="Palatino Linotype"/>
          <w:sz w:val="18"/>
          <w:szCs w:val="18"/>
        </w:rPr>
        <w:t xml:space="preserve"> - PEC: </w:t>
      </w:r>
      <w:hyperlink r:id="rId13" w:history="1">
        <w:r w:rsidRPr="00E34A11">
          <w:rPr>
            <w:rStyle w:val="Collegamentoipertestuale"/>
            <w:rFonts w:ascii="Palatino Linotype" w:hAnsi="Palatino Linotype"/>
            <w:sz w:val="18"/>
            <w:szCs w:val="18"/>
          </w:rPr>
          <w:t>guido.paratico@mantova.pecavvocati.it</w:t>
        </w:r>
      </w:hyperlink>
    </w:p>
    <w:p w14:paraId="372789E9" w14:textId="77777777" w:rsidR="005E0313" w:rsidRPr="00E34A11" w:rsidRDefault="005E0313" w:rsidP="005E0313">
      <w:pPr>
        <w:jc w:val="both"/>
        <w:rPr>
          <w:rFonts w:ascii="Palatino Linotype" w:hAnsi="Palatino Linotype"/>
          <w:sz w:val="18"/>
          <w:szCs w:val="18"/>
        </w:rPr>
      </w:pPr>
      <w:r w:rsidRPr="00E34A11">
        <w:rPr>
          <w:rStyle w:val="Enfasigrassetto"/>
          <w:rFonts w:ascii="Palatino Linotype" w:hAnsi="Palatino Linotype"/>
          <w:sz w:val="18"/>
          <w:szCs w:val="18"/>
        </w:rPr>
        <w:t>- Finalità:</w:t>
      </w:r>
      <w:r w:rsidRPr="00E34A11">
        <w:rPr>
          <w:rStyle w:val="Enfasigrassetto"/>
          <w:rFonts w:ascii="Palatino Linotype" w:hAnsi="Palatino Linotype"/>
          <w:b w:val="0"/>
          <w:bCs w:val="0"/>
          <w:sz w:val="18"/>
          <w:szCs w:val="18"/>
        </w:rPr>
        <w:t xml:space="preserve"> </w:t>
      </w:r>
      <w:r w:rsidRPr="00E34A11">
        <w:rPr>
          <w:rStyle w:val="Enfasigrassetto"/>
          <w:b w:val="0"/>
          <w:bCs w:val="0"/>
          <w:sz w:val="18"/>
          <w:szCs w:val="18"/>
        </w:rPr>
        <w:t>I</w:t>
      </w:r>
      <w:r w:rsidRPr="00E34A11">
        <w:rPr>
          <w:rFonts w:ascii="Palatino Linotype" w:hAnsi="Palatino Linotype"/>
          <w:sz w:val="18"/>
          <w:szCs w:val="18"/>
        </w:rPr>
        <w:t xml:space="preserve"> dati dell'interessato sono raccolti per la finalità determinata, esplicita e legittima relativa alla gestione del processo/procedimento/attività di </w:t>
      </w:r>
      <w:r w:rsidRPr="00E34A11">
        <w:rPr>
          <w:rFonts w:ascii="Palatino Linotype" w:hAnsi="Palatino Linotype"/>
          <w:b/>
          <w:bCs/>
          <w:sz w:val="18"/>
          <w:szCs w:val="18"/>
        </w:rPr>
        <w:t>Assegnazione di Soluzioni Abitative di Emergenza (S.A.E.).</w:t>
      </w:r>
      <w:r w:rsidRPr="00E34A11">
        <w:rPr>
          <w:rFonts w:ascii="Palatino Linotype" w:hAnsi="Palatino Linotype"/>
          <w:sz w:val="18"/>
          <w:szCs w:val="18"/>
        </w:rPr>
        <w:t xml:space="preserve">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w:t>
      </w:r>
    </w:p>
    <w:p w14:paraId="16520D5D" w14:textId="77777777" w:rsidR="00E34A11" w:rsidRDefault="005E0313" w:rsidP="005E0313">
      <w:pPr>
        <w:jc w:val="both"/>
        <w:rPr>
          <w:rFonts w:ascii="Palatino Linotype" w:hAnsi="Palatino Linotype"/>
          <w:sz w:val="18"/>
          <w:szCs w:val="18"/>
        </w:rPr>
      </w:pPr>
      <w:r w:rsidRPr="00E34A11">
        <w:rPr>
          <w:rStyle w:val="Enfasigrassetto"/>
          <w:rFonts w:ascii="Palatino Linotype" w:hAnsi="Palatino Linotype"/>
          <w:sz w:val="18"/>
          <w:szCs w:val="18"/>
        </w:rPr>
        <w:t>- Base giuridica:</w:t>
      </w:r>
      <w:r w:rsidRPr="00E34A11">
        <w:rPr>
          <w:rFonts w:ascii="Palatino Linotype" w:hAnsi="Palatino Linotype"/>
          <w:color w:val="FF0000"/>
          <w:sz w:val="18"/>
          <w:szCs w:val="18"/>
        </w:rPr>
        <w:t xml:space="preserve"> </w:t>
      </w:r>
      <w:r w:rsidRPr="00E34A11">
        <w:rPr>
          <w:rFonts w:ascii="Palatino Linotype" w:hAnsi="Palatino Linotype"/>
          <w:sz w:val="18"/>
          <w:szCs w:val="18"/>
        </w:rPr>
        <w:t xml:space="preserve">I trattamenti sono necessari per l'esecuzione di un compito di interesse pubblico o connesso all'esercizio di pubblici poteri di cui è investito il titolare del trattamento. </w:t>
      </w:r>
    </w:p>
    <w:p w14:paraId="02E29075" w14:textId="0F2194B1" w:rsidR="005E0313" w:rsidRPr="00E34A11" w:rsidRDefault="005E0313" w:rsidP="005E0313">
      <w:pPr>
        <w:jc w:val="both"/>
        <w:rPr>
          <w:rFonts w:ascii="Palatino Linotype" w:hAnsi="Palatino Linotype"/>
          <w:bCs/>
          <w:sz w:val="18"/>
          <w:szCs w:val="18"/>
        </w:rPr>
      </w:pPr>
      <w:r w:rsidRPr="00E34A11">
        <w:rPr>
          <w:rStyle w:val="Enfasigrassetto"/>
          <w:rFonts w:ascii="Palatino Linotype" w:hAnsi="Palatino Linotype"/>
          <w:sz w:val="18"/>
          <w:szCs w:val="18"/>
        </w:rPr>
        <w:t xml:space="preserve">- Legittimi interessi: </w:t>
      </w:r>
      <w:r w:rsidRPr="00E34A11">
        <w:rPr>
          <w:rFonts w:ascii="Palatino Linotype" w:hAnsi="Palatino Linotype"/>
          <w:bCs/>
          <w:sz w:val="18"/>
          <w:szCs w:val="18"/>
        </w:rPr>
        <w:t xml:space="preserve">Non si applica al trattamento di dati effettuato dalle autorità pubbliche, nell'esecuzione dei loro compiti, la condizione di liceità del legittimo interesse. </w:t>
      </w:r>
    </w:p>
    <w:p w14:paraId="48CC7FB1" w14:textId="77777777" w:rsidR="005E0313" w:rsidRPr="00E34A11" w:rsidRDefault="005E0313" w:rsidP="005E0313">
      <w:pPr>
        <w:jc w:val="both"/>
        <w:rPr>
          <w:rFonts w:ascii="Palatino Linotype" w:hAnsi="Palatino Linotype"/>
          <w:bCs/>
          <w:sz w:val="18"/>
          <w:szCs w:val="18"/>
        </w:rPr>
      </w:pPr>
      <w:r w:rsidRPr="00E34A11">
        <w:rPr>
          <w:rStyle w:val="Enfasigrassetto"/>
          <w:rFonts w:ascii="Palatino Linotype" w:hAnsi="Palatino Linotype"/>
          <w:sz w:val="18"/>
          <w:szCs w:val="18"/>
        </w:rPr>
        <w:t xml:space="preserve">- Categorie di destinatari: </w:t>
      </w:r>
      <w:r w:rsidRPr="00E34A11">
        <w:rPr>
          <w:rFonts w:ascii="Palatino Linotype" w:hAnsi="Palatino Linotype"/>
          <w:bCs/>
          <w:sz w:val="18"/>
          <w:szCs w:val="18"/>
        </w:rPr>
        <w:t xml:space="preserve">I soggetti che possono essere destinatari della comunicazione dei dati sono: </w:t>
      </w:r>
    </w:p>
    <w:p w14:paraId="684B8311" w14:textId="77777777" w:rsidR="005E0313" w:rsidRPr="00E34A11" w:rsidRDefault="005E0313" w:rsidP="005E0313">
      <w:pPr>
        <w:ind w:firstLine="284"/>
        <w:jc w:val="both"/>
        <w:rPr>
          <w:rFonts w:ascii="Palatino Linotype" w:hAnsi="Palatino Linotype"/>
          <w:bCs/>
          <w:sz w:val="18"/>
          <w:szCs w:val="18"/>
        </w:rPr>
      </w:pPr>
      <w:r w:rsidRPr="00E34A11">
        <w:rPr>
          <w:rFonts w:ascii="Palatino Linotype" w:hAnsi="Palatino Linotype"/>
          <w:bCs/>
          <w:sz w:val="18"/>
          <w:szCs w:val="18"/>
        </w:rPr>
        <w:t>- altri Uffici/Servizi del titolare;</w:t>
      </w:r>
    </w:p>
    <w:p w14:paraId="33F004E2" w14:textId="77777777" w:rsidR="005E0313" w:rsidRPr="00E34A11" w:rsidRDefault="005E0313" w:rsidP="005E0313">
      <w:pPr>
        <w:ind w:firstLine="284"/>
        <w:jc w:val="both"/>
        <w:rPr>
          <w:rFonts w:ascii="Palatino Linotype" w:hAnsi="Palatino Linotype"/>
          <w:sz w:val="18"/>
          <w:szCs w:val="18"/>
        </w:rPr>
      </w:pPr>
      <w:r w:rsidRPr="00E34A11">
        <w:rPr>
          <w:rFonts w:ascii="Palatino Linotype" w:hAnsi="Palatino Linotype"/>
          <w:sz w:val="18"/>
          <w:szCs w:val="18"/>
        </w:rPr>
        <w:t xml:space="preserve">- Amministrazioni pubbliche di cui all'art. 2, co.1 D. 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p>
    <w:p w14:paraId="19F8268C" w14:textId="77777777" w:rsidR="005E0313" w:rsidRPr="00E34A11" w:rsidRDefault="005E0313" w:rsidP="005E0313">
      <w:pPr>
        <w:ind w:firstLine="284"/>
        <w:jc w:val="both"/>
        <w:rPr>
          <w:rFonts w:ascii="Palatino Linotype" w:hAnsi="Palatino Linotype"/>
          <w:sz w:val="18"/>
          <w:szCs w:val="18"/>
        </w:rPr>
      </w:pPr>
      <w:r w:rsidRPr="00E34A11">
        <w:rPr>
          <w:rFonts w:ascii="Palatino Linotype" w:hAnsi="Palatino Linotype"/>
          <w:sz w:val="18"/>
          <w:szCs w:val="18"/>
        </w:rPr>
        <w:t xml:space="preserve">- Soggetti privati a cui i dati vanno comunicati per assolvere alla finalità del trattamento, e che possono assumere il ruolo di responsabile o contitolare del trattamento. </w:t>
      </w:r>
    </w:p>
    <w:p w14:paraId="5FEB9788" w14:textId="77777777" w:rsidR="005E0313" w:rsidRPr="00E34A11" w:rsidRDefault="005E0313" w:rsidP="005E0313">
      <w:pPr>
        <w:jc w:val="both"/>
        <w:rPr>
          <w:rFonts w:ascii="Palatino Linotype" w:hAnsi="Palatino Linotype"/>
          <w:sz w:val="18"/>
          <w:szCs w:val="18"/>
        </w:rPr>
      </w:pPr>
      <w:r w:rsidRPr="00E34A11">
        <w:rPr>
          <w:rFonts w:ascii="Palatino Linotype" w:hAnsi="Palatino Linotype"/>
          <w:sz w:val="18"/>
          <w:szCs w:val="18"/>
        </w:rPr>
        <w:t xml:space="preserve">Al di fuori di queste ipotesi i dati non saranno comunicati a terzi </w:t>
      </w:r>
      <w:proofErr w:type="spellStart"/>
      <w:r w:rsidRPr="00E34A11">
        <w:rPr>
          <w:rFonts w:ascii="Palatino Linotype" w:hAnsi="Palatino Linotype"/>
          <w:sz w:val="18"/>
          <w:szCs w:val="18"/>
        </w:rPr>
        <w:t>nè</w:t>
      </w:r>
      <w:proofErr w:type="spellEnd"/>
      <w:r w:rsidRPr="00E34A11">
        <w:rPr>
          <w:rFonts w:ascii="Palatino Linotype" w:hAnsi="Palatino Linotype"/>
          <w:sz w:val="18"/>
          <w:szCs w:val="18"/>
        </w:rPr>
        <w:t xml:space="preserve"> diffusi, se non nei casi specificamente previsti dal diritto nazionale o dell'Unione europea </w:t>
      </w:r>
    </w:p>
    <w:p w14:paraId="6C2131F7" w14:textId="77777777" w:rsidR="005E0313" w:rsidRPr="00E34A11" w:rsidRDefault="005E0313" w:rsidP="005E0313">
      <w:pPr>
        <w:jc w:val="both"/>
        <w:rPr>
          <w:rFonts w:ascii="Palatino Linotype" w:hAnsi="Palatino Linotype"/>
          <w:b/>
          <w:sz w:val="18"/>
          <w:szCs w:val="18"/>
        </w:rPr>
      </w:pPr>
      <w:r w:rsidRPr="00E34A11">
        <w:rPr>
          <w:rStyle w:val="Enfasigrassetto"/>
          <w:rFonts w:ascii="Palatino Linotype" w:hAnsi="Palatino Linotype"/>
          <w:sz w:val="18"/>
          <w:szCs w:val="18"/>
        </w:rPr>
        <w:t>- Trasferimento:</w:t>
      </w:r>
      <w:r w:rsidRPr="00E34A11">
        <w:rPr>
          <w:rStyle w:val="Enfasigrassetto"/>
          <w:rFonts w:ascii="Palatino Linotype" w:hAnsi="Palatino Linotype"/>
          <w:color w:val="FF0000"/>
          <w:sz w:val="18"/>
          <w:szCs w:val="18"/>
        </w:rPr>
        <w:t xml:space="preserve"> </w:t>
      </w:r>
      <w:r w:rsidRPr="00E34A11">
        <w:rPr>
          <w:rFonts w:ascii="Palatino Linotype" w:hAnsi="Palatino Linotype"/>
          <w:bCs/>
          <w:sz w:val="18"/>
          <w:szCs w:val="18"/>
        </w:rPr>
        <w:t>I dati personali, oggetto di trattamento, non vengono trasferimenti a un paese terzo o a un'organizzazione internazionale</w:t>
      </w:r>
      <w:r w:rsidRPr="00E34A11">
        <w:rPr>
          <w:rFonts w:ascii="Palatino Linotype" w:hAnsi="Palatino Linotype"/>
          <w:b/>
          <w:sz w:val="18"/>
          <w:szCs w:val="18"/>
        </w:rPr>
        <w:t xml:space="preserve"> </w:t>
      </w:r>
    </w:p>
    <w:p w14:paraId="5086D0B5" w14:textId="77777777" w:rsidR="005E0313" w:rsidRPr="00E34A11" w:rsidRDefault="005E0313" w:rsidP="005E0313">
      <w:pPr>
        <w:jc w:val="both"/>
        <w:rPr>
          <w:rFonts w:ascii="Palatino Linotype" w:hAnsi="Palatino Linotype"/>
          <w:bCs/>
          <w:sz w:val="18"/>
          <w:szCs w:val="18"/>
        </w:rPr>
      </w:pPr>
      <w:r w:rsidRPr="00E34A11">
        <w:rPr>
          <w:rStyle w:val="Enfasigrassetto"/>
          <w:rFonts w:ascii="Palatino Linotype" w:hAnsi="Palatino Linotype"/>
          <w:sz w:val="18"/>
          <w:szCs w:val="18"/>
        </w:rPr>
        <w:t>- Conservazione:</w:t>
      </w:r>
      <w:r w:rsidRPr="00E34A11">
        <w:rPr>
          <w:rStyle w:val="Enfasigrassetto"/>
          <w:rFonts w:ascii="Palatino Linotype" w:hAnsi="Palatino Linotype"/>
          <w:color w:val="FF0000"/>
          <w:sz w:val="18"/>
          <w:szCs w:val="18"/>
        </w:rPr>
        <w:t xml:space="preserve"> </w:t>
      </w:r>
      <w:r w:rsidRPr="00E34A11">
        <w:rPr>
          <w:rFonts w:ascii="Palatino Linotype" w:hAnsi="Palatino Linotype"/>
          <w:bCs/>
          <w:sz w:val="18"/>
          <w:szCs w:val="18"/>
        </w:rPr>
        <w:t>I dati sono conservati in una forma che consente l'identificazione dell'interessato per un periodo di tempo non superiore a quello necessario agli scopi per i quali essi sono stati raccolti o successivamente trattati.</w:t>
      </w:r>
    </w:p>
    <w:p w14:paraId="5F0192E2" w14:textId="77777777" w:rsidR="005E0313" w:rsidRPr="00E34A11" w:rsidRDefault="005E0313" w:rsidP="005E0313">
      <w:pPr>
        <w:jc w:val="both"/>
        <w:rPr>
          <w:rFonts w:ascii="Palatino Linotype" w:hAnsi="Palatino Linotype"/>
          <w:sz w:val="18"/>
          <w:szCs w:val="18"/>
        </w:rPr>
      </w:pPr>
      <w:r w:rsidRPr="00E34A11">
        <w:rPr>
          <w:rFonts w:ascii="Palatino Linotype" w:hAnsi="Palatino Linotype"/>
          <w:b/>
          <w:sz w:val="18"/>
          <w:szCs w:val="18"/>
        </w:rPr>
        <w:t xml:space="preserve">- Diritti dell'interessato: </w:t>
      </w:r>
      <w:r w:rsidRPr="00E34A11">
        <w:rPr>
          <w:rFonts w:ascii="Palatino Linotype" w:hAnsi="Palatino Linotype"/>
          <w:sz w:val="18"/>
          <w:szCs w:val="18"/>
        </w:rPr>
        <w:t>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profilazione.</w:t>
      </w:r>
    </w:p>
    <w:p w14:paraId="5A6CCDDA" w14:textId="77777777" w:rsidR="005E0313" w:rsidRPr="00E34A11" w:rsidRDefault="005E0313" w:rsidP="005E0313">
      <w:pPr>
        <w:jc w:val="both"/>
        <w:rPr>
          <w:rFonts w:ascii="Palatino Linotype" w:hAnsi="Palatino Linotype"/>
          <w:color w:val="292929"/>
          <w:sz w:val="18"/>
          <w:szCs w:val="18"/>
        </w:rPr>
      </w:pPr>
      <w:r w:rsidRPr="00E34A11">
        <w:rPr>
          <w:rFonts w:ascii="Palatino Linotype" w:hAnsi="Palatino Linotype"/>
          <w:b/>
          <w:sz w:val="18"/>
          <w:szCs w:val="18"/>
        </w:rPr>
        <w:t>- Diritto di revocare il consenso:</w:t>
      </w:r>
      <w:r w:rsidRPr="00E34A11">
        <w:rPr>
          <w:rStyle w:val="Enfasigrassetto"/>
          <w:rFonts w:ascii="Palatino Linotype" w:hAnsi="Palatino Linotype"/>
          <w:sz w:val="18"/>
          <w:szCs w:val="18"/>
        </w:rPr>
        <w:t xml:space="preserve"> </w:t>
      </w:r>
      <w:r w:rsidRPr="00E34A11">
        <w:rPr>
          <w:rFonts w:ascii="Palatino Linotype" w:hAnsi="Palatino Linotype"/>
          <w:color w:val="292929"/>
          <w:sz w:val="18"/>
          <w:szCs w:val="18"/>
        </w:rPr>
        <w:t xml:space="preserve">Qualora il trattamento sia basato sul consenso, l'interessato ha diritto di revocare il consenso in qualsiasi momento senza pregiudicare la liceità del trattamento basata sul consenso prestato prima della revoca </w:t>
      </w:r>
    </w:p>
    <w:p w14:paraId="1B2217AA" w14:textId="77777777" w:rsidR="005E0313" w:rsidRPr="00E34A11" w:rsidRDefault="005E0313" w:rsidP="005E0313">
      <w:pPr>
        <w:jc w:val="both"/>
        <w:rPr>
          <w:rFonts w:ascii="Palatino Linotype" w:hAnsi="Palatino Linotype"/>
          <w:sz w:val="18"/>
          <w:szCs w:val="18"/>
        </w:rPr>
      </w:pPr>
      <w:r w:rsidRPr="00E34A11">
        <w:rPr>
          <w:rFonts w:ascii="Palatino Linotype" w:hAnsi="Palatino Linotype"/>
          <w:b/>
          <w:bCs/>
          <w:color w:val="292929"/>
          <w:sz w:val="18"/>
          <w:szCs w:val="18"/>
        </w:rPr>
        <w:t>-</w:t>
      </w:r>
      <w:r w:rsidRPr="00E34A11">
        <w:rPr>
          <w:rFonts w:ascii="Palatino Linotype" w:hAnsi="Palatino Linotype"/>
          <w:color w:val="292929"/>
          <w:sz w:val="18"/>
          <w:szCs w:val="18"/>
        </w:rPr>
        <w:t xml:space="preserve"> </w:t>
      </w:r>
      <w:r w:rsidRPr="00E34A11">
        <w:rPr>
          <w:rStyle w:val="Enfasigrassetto"/>
          <w:rFonts w:ascii="Palatino Linotype" w:hAnsi="Palatino Linotype"/>
          <w:sz w:val="18"/>
          <w:szCs w:val="18"/>
        </w:rPr>
        <w:t>Diritto di reclamo:</w:t>
      </w:r>
      <w:r w:rsidRPr="00E34A11">
        <w:rPr>
          <w:rStyle w:val="Enfasigrassetto"/>
          <w:rFonts w:ascii="Palatino Linotype" w:hAnsi="Palatino Linotype"/>
          <w:color w:val="292929"/>
          <w:sz w:val="18"/>
          <w:szCs w:val="18"/>
        </w:rPr>
        <w:t xml:space="preserve"> </w:t>
      </w:r>
      <w:r w:rsidRPr="00E34A11">
        <w:rPr>
          <w:rFonts w:ascii="Palatino Linotype" w:hAnsi="Palatino Linotype"/>
          <w:sz w:val="18"/>
          <w:szCs w:val="18"/>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14:paraId="05F284B7" w14:textId="77777777" w:rsidR="005E0313" w:rsidRPr="00E34A11" w:rsidRDefault="005E0313" w:rsidP="005E0313">
      <w:pPr>
        <w:jc w:val="both"/>
        <w:rPr>
          <w:rFonts w:ascii="Palatino Linotype" w:hAnsi="Palatino Linotype"/>
          <w:sz w:val="18"/>
          <w:szCs w:val="18"/>
        </w:rPr>
      </w:pPr>
      <w:r w:rsidRPr="00E34A11">
        <w:rPr>
          <w:rFonts w:ascii="Palatino Linotype" w:hAnsi="Palatino Linotype"/>
          <w:b/>
          <w:bCs/>
          <w:sz w:val="18"/>
          <w:szCs w:val="18"/>
        </w:rPr>
        <w:t xml:space="preserve">- </w:t>
      </w:r>
      <w:r w:rsidRPr="00E34A11">
        <w:rPr>
          <w:rFonts w:ascii="Palatino Linotype" w:hAnsi="Palatino Linotype"/>
          <w:b/>
          <w:color w:val="292929"/>
          <w:sz w:val="18"/>
          <w:szCs w:val="18"/>
        </w:rPr>
        <w:t>Conferimento:</w:t>
      </w:r>
      <w:r w:rsidRPr="00E34A11">
        <w:rPr>
          <w:rFonts w:ascii="Palatino Linotype" w:hAnsi="Palatino Linotype"/>
          <w:sz w:val="18"/>
          <w:szCs w:val="18"/>
        </w:rPr>
        <w:t xml:space="preserve"> In caso di conferimento obbligatorio, l'eventuale rifiuto comporta l'impossibilità  di eseguire il trattamento dei dati e di gestire il processo/procedimento/attività nel cui contesto vanno trattati i dati. </w:t>
      </w:r>
    </w:p>
    <w:p w14:paraId="43DA1D8C" w14:textId="77777777" w:rsidR="005E0313" w:rsidRPr="00E34A11" w:rsidRDefault="005E0313" w:rsidP="005E0313">
      <w:pPr>
        <w:jc w:val="both"/>
        <w:rPr>
          <w:rFonts w:ascii="Palatino Linotype" w:hAnsi="Palatino Linotype"/>
          <w:color w:val="000000"/>
          <w:sz w:val="18"/>
          <w:szCs w:val="18"/>
        </w:rPr>
      </w:pPr>
      <w:r w:rsidRPr="00E34A11">
        <w:rPr>
          <w:rStyle w:val="Enfasigrassetto"/>
          <w:rFonts w:ascii="Palatino Linotype" w:hAnsi="Palatino Linotype"/>
          <w:sz w:val="18"/>
          <w:szCs w:val="18"/>
        </w:rPr>
        <w:t xml:space="preserve">- </w:t>
      </w:r>
      <w:r w:rsidRPr="00E34A11">
        <w:rPr>
          <w:rFonts w:ascii="Palatino Linotype" w:hAnsi="Palatino Linotype"/>
          <w:b/>
          <w:sz w:val="18"/>
          <w:szCs w:val="18"/>
        </w:rPr>
        <w:t>Processo decisionale automatizzato e profilazione:</w:t>
      </w:r>
      <w:r w:rsidRPr="00E34A11">
        <w:rPr>
          <w:rFonts w:ascii="Palatino Linotype" w:hAnsi="Palatino Linotype"/>
          <w:sz w:val="18"/>
          <w:szCs w:val="18"/>
        </w:rPr>
        <w:t xml:space="preserve"> </w:t>
      </w:r>
      <w:r w:rsidRPr="00E34A11">
        <w:rPr>
          <w:rFonts w:ascii="Palatino Linotype" w:hAnsi="Palatino Linotype"/>
          <w:color w:val="000000"/>
          <w:sz w:val="18"/>
          <w:szCs w:val="18"/>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w:t>
      </w:r>
    </w:p>
    <w:p w14:paraId="21AC5F20" w14:textId="77777777" w:rsidR="005E0313" w:rsidRPr="00E34A11" w:rsidRDefault="005E0313" w:rsidP="005E0313">
      <w:pPr>
        <w:jc w:val="both"/>
        <w:rPr>
          <w:rStyle w:val="Enfasigrassetto"/>
          <w:b w:val="0"/>
          <w:bCs w:val="0"/>
          <w:sz w:val="18"/>
          <w:szCs w:val="18"/>
        </w:rPr>
      </w:pPr>
      <w:r w:rsidRPr="00E34A11">
        <w:rPr>
          <w:rFonts w:ascii="Palatino Linotype" w:hAnsi="Palatino Linotype"/>
          <w:b/>
          <w:bCs/>
          <w:color w:val="000000"/>
          <w:sz w:val="18"/>
          <w:szCs w:val="18"/>
        </w:rPr>
        <w:t xml:space="preserve">- </w:t>
      </w:r>
      <w:r w:rsidRPr="00E34A11">
        <w:rPr>
          <w:rFonts w:ascii="Palatino Linotype" w:hAnsi="Palatino Linotype"/>
          <w:b/>
          <w:sz w:val="18"/>
          <w:szCs w:val="18"/>
        </w:rPr>
        <w:t xml:space="preserve">Ulteriori informazioni: </w:t>
      </w:r>
      <w:r w:rsidRPr="00E34A11">
        <w:rPr>
          <w:rFonts w:ascii="Palatino Linotype" w:hAnsi="Palatino Linotype"/>
          <w:sz w:val="18"/>
          <w:szCs w:val="18"/>
        </w:rPr>
        <w:t>In relazione alle finalità sopra descritte, i dati personali, contenuti in fascicoli, archivi/banche dati elettroniche e cartacee, sono trattati mediante strumenti elettronici, e senza strumenti elettronici, con modalità manuali e cartacee, e sono trasmessi attraverso reti telematiche unicamente dai soggetti designati e autorizzati al trattamento, operanti presso il titolare del trattamento, nonché dai responsabili e contitolari del trattamento. A tutela dei dati, il titolare adotta tutte le misure di sicurezza, tecniche e organizzative, indicate dal GDPR, dal D. Lgs. n. 196/2003, dai provvedimenti del Garante, e definite dallo stesso titolare in base al principio di responsabilizzazione.</w:t>
      </w:r>
    </w:p>
    <w:p w14:paraId="1CECC8AC" w14:textId="77777777" w:rsidR="00F92F68" w:rsidRPr="00B70CD8" w:rsidRDefault="00F92F68" w:rsidP="001C21F0">
      <w:pPr>
        <w:pStyle w:val="Corpotesto"/>
        <w:spacing w:before="6"/>
        <w:ind w:right="107"/>
        <w:rPr>
          <w:rFonts w:ascii="Palatino Linotype" w:hAnsi="Palatino Linotype"/>
          <w:sz w:val="24"/>
          <w:szCs w:val="24"/>
        </w:rPr>
      </w:pPr>
    </w:p>
    <w:sectPr w:rsidR="00F92F68" w:rsidRPr="00B70CD8" w:rsidSect="001C21F0">
      <w:pgSz w:w="11910" w:h="16840"/>
      <w:pgMar w:top="567" w:right="720" w:bottom="980" w:left="1160" w:header="287"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507D" w14:textId="77777777" w:rsidR="00C953A5" w:rsidRDefault="00C953A5">
      <w:r>
        <w:separator/>
      </w:r>
    </w:p>
  </w:endnote>
  <w:endnote w:type="continuationSeparator" w:id="0">
    <w:p w14:paraId="69921CC4" w14:textId="77777777" w:rsidR="00C953A5" w:rsidRDefault="00C9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115" w14:textId="77777777" w:rsidR="00F92F68" w:rsidRDefault="00E34A11">
    <w:pPr>
      <w:pStyle w:val="Corpotesto"/>
      <w:spacing w:line="14" w:lineRule="auto"/>
    </w:pPr>
    <w:r>
      <w:pict w14:anchorId="311E846F">
        <v:shapetype id="_x0000_t202" coordsize="21600,21600" o:spt="202" path="m,l,21600r21600,l21600,xe">
          <v:stroke joinstyle="miter"/>
          <v:path gradientshapeok="t" o:connecttype="rect"/>
        </v:shapetype>
        <v:shape id="_x0000_s1025" type="#_x0000_t202" style="position:absolute;margin-left:506pt;margin-top:791.85pt;width:12pt;height:15.3pt;z-index:-251658752;mso-position-horizontal-relative:page;mso-position-vertical-relative:page" filled="f" stroked="f">
          <v:textbox style="mso-next-textbox:#_x0000_s1025" inset="0,0,0,0">
            <w:txbxContent>
              <w:p w14:paraId="44E81096" w14:textId="216977ED" w:rsidR="00F92F68" w:rsidRDefault="00F92F68">
                <w:pPr>
                  <w:spacing w:before="10"/>
                  <w:ind w:left="60"/>
                  <w:rPr>
                    <w:sz w:val="24"/>
                  </w:rPr>
                </w:pPr>
              </w:p>
              <w:p w14:paraId="079C6A82" w14:textId="77777777" w:rsidR="00FE121E" w:rsidRDefault="00FE121E">
                <w:pPr>
                  <w:spacing w:before="10"/>
                  <w:ind w:left="60"/>
                  <w:rPr>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52D4" w14:textId="77777777" w:rsidR="00C953A5" w:rsidRDefault="00C953A5">
      <w:r>
        <w:separator/>
      </w:r>
    </w:p>
  </w:footnote>
  <w:footnote w:type="continuationSeparator" w:id="0">
    <w:p w14:paraId="02110AD9" w14:textId="77777777" w:rsidR="00C953A5" w:rsidRDefault="00C9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9D8D" w14:textId="1219AD43" w:rsidR="00F92F68" w:rsidRDefault="00F92F68">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75F4"/>
    <w:multiLevelType w:val="hybridMultilevel"/>
    <w:tmpl w:val="85BA9D74"/>
    <w:lvl w:ilvl="0" w:tplc="07B047B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FD309E"/>
    <w:multiLevelType w:val="hybridMultilevel"/>
    <w:tmpl w:val="9C9C866C"/>
    <w:lvl w:ilvl="0" w:tplc="61C2A880">
      <w:start w:val="14"/>
      <w:numFmt w:val="upperLetter"/>
      <w:lvlText w:val="%1"/>
      <w:lvlJc w:val="left"/>
      <w:pPr>
        <w:ind w:left="494" w:hanging="378"/>
      </w:pPr>
      <w:rPr>
        <w:rFonts w:hint="default"/>
        <w:lang w:val="it-IT" w:eastAsia="en-US" w:bidi="ar-SA"/>
      </w:rPr>
    </w:lvl>
    <w:lvl w:ilvl="1" w:tplc="B28088AE">
      <w:numFmt w:val="bullet"/>
      <w:lvlText w:val=""/>
      <w:lvlJc w:val="left"/>
      <w:pPr>
        <w:ind w:left="1043" w:hanging="360"/>
      </w:pPr>
      <w:rPr>
        <w:rFonts w:ascii="Symbol" w:eastAsia="Symbol" w:hAnsi="Symbol" w:cs="Symbol" w:hint="default"/>
        <w:w w:val="99"/>
        <w:sz w:val="20"/>
        <w:szCs w:val="20"/>
        <w:lang w:val="it-IT" w:eastAsia="en-US" w:bidi="ar-SA"/>
      </w:rPr>
    </w:lvl>
    <w:lvl w:ilvl="2" w:tplc="EBBADFC2">
      <w:numFmt w:val="bullet"/>
      <w:lvlText w:val="•"/>
      <w:lvlJc w:val="left"/>
      <w:pPr>
        <w:ind w:left="2038" w:hanging="360"/>
      </w:pPr>
      <w:rPr>
        <w:rFonts w:hint="default"/>
        <w:lang w:val="it-IT" w:eastAsia="en-US" w:bidi="ar-SA"/>
      </w:rPr>
    </w:lvl>
    <w:lvl w:ilvl="3" w:tplc="9D0AFD16">
      <w:numFmt w:val="bullet"/>
      <w:lvlText w:val="•"/>
      <w:lvlJc w:val="left"/>
      <w:pPr>
        <w:ind w:left="3036" w:hanging="360"/>
      </w:pPr>
      <w:rPr>
        <w:rFonts w:hint="default"/>
        <w:lang w:val="it-IT" w:eastAsia="en-US" w:bidi="ar-SA"/>
      </w:rPr>
    </w:lvl>
    <w:lvl w:ilvl="4" w:tplc="B85E6D94">
      <w:numFmt w:val="bullet"/>
      <w:lvlText w:val="•"/>
      <w:lvlJc w:val="left"/>
      <w:pPr>
        <w:ind w:left="4035" w:hanging="360"/>
      </w:pPr>
      <w:rPr>
        <w:rFonts w:hint="default"/>
        <w:lang w:val="it-IT" w:eastAsia="en-US" w:bidi="ar-SA"/>
      </w:rPr>
    </w:lvl>
    <w:lvl w:ilvl="5" w:tplc="4B02F4AE">
      <w:numFmt w:val="bullet"/>
      <w:lvlText w:val="•"/>
      <w:lvlJc w:val="left"/>
      <w:pPr>
        <w:ind w:left="5033" w:hanging="360"/>
      </w:pPr>
      <w:rPr>
        <w:rFonts w:hint="default"/>
        <w:lang w:val="it-IT" w:eastAsia="en-US" w:bidi="ar-SA"/>
      </w:rPr>
    </w:lvl>
    <w:lvl w:ilvl="6" w:tplc="6EDC6C86">
      <w:numFmt w:val="bullet"/>
      <w:lvlText w:val="•"/>
      <w:lvlJc w:val="left"/>
      <w:pPr>
        <w:ind w:left="6032" w:hanging="360"/>
      </w:pPr>
      <w:rPr>
        <w:rFonts w:hint="default"/>
        <w:lang w:val="it-IT" w:eastAsia="en-US" w:bidi="ar-SA"/>
      </w:rPr>
    </w:lvl>
    <w:lvl w:ilvl="7" w:tplc="CC0450BA">
      <w:numFmt w:val="bullet"/>
      <w:lvlText w:val="•"/>
      <w:lvlJc w:val="left"/>
      <w:pPr>
        <w:ind w:left="7030" w:hanging="360"/>
      </w:pPr>
      <w:rPr>
        <w:rFonts w:hint="default"/>
        <w:lang w:val="it-IT" w:eastAsia="en-US" w:bidi="ar-SA"/>
      </w:rPr>
    </w:lvl>
    <w:lvl w:ilvl="8" w:tplc="5AB67D42">
      <w:numFmt w:val="bullet"/>
      <w:lvlText w:val="•"/>
      <w:lvlJc w:val="left"/>
      <w:pPr>
        <w:ind w:left="8029" w:hanging="360"/>
      </w:pPr>
      <w:rPr>
        <w:rFonts w:hint="default"/>
        <w:lang w:val="it-IT" w:eastAsia="en-US" w:bidi="ar-SA"/>
      </w:rPr>
    </w:lvl>
  </w:abstractNum>
  <w:abstractNum w:abstractNumId="2" w15:restartNumberingAfterBreak="0">
    <w:nsid w:val="41A63B34"/>
    <w:multiLevelType w:val="hybridMultilevel"/>
    <w:tmpl w:val="FD52DC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DB7829"/>
    <w:multiLevelType w:val="hybridMultilevel"/>
    <w:tmpl w:val="2750B3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5BFC2A70"/>
    <w:multiLevelType w:val="hybridMultilevel"/>
    <w:tmpl w:val="17C67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E1DC8"/>
    <w:multiLevelType w:val="hybridMultilevel"/>
    <w:tmpl w:val="96549282"/>
    <w:lvl w:ilvl="0" w:tplc="07B047B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D2278D"/>
    <w:multiLevelType w:val="hybridMultilevel"/>
    <w:tmpl w:val="E8E05D28"/>
    <w:lvl w:ilvl="0" w:tplc="5E623156">
      <w:numFmt w:val="bullet"/>
      <w:lvlText w:val="□"/>
      <w:lvlJc w:val="left"/>
      <w:pPr>
        <w:ind w:left="1403" w:hanging="348"/>
      </w:pPr>
      <w:rPr>
        <w:rFonts w:ascii="Symbol" w:eastAsia="Symbol" w:hAnsi="Symbol" w:cs="Symbol" w:hint="default"/>
        <w:w w:val="59"/>
        <w:sz w:val="20"/>
        <w:szCs w:val="20"/>
        <w:lang w:val="it-IT" w:eastAsia="en-US" w:bidi="ar-SA"/>
      </w:rPr>
    </w:lvl>
    <w:lvl w:ilvl="1" w:tplc="0FCA231E">
      <w:numFmt w:val="bullet"/>
      <w:lvlText w:val="•"/>
      <w:lvlJc w:val="left"/>
      <w:pPr>
        <w:ind w:left="2262" w:hanging="348"/>
      </w:pPr>
      <w:rPr>
        <w:rFonts w:hint="default"/>
        <w:lang w:val="it-IT" w:eastAsia="en-US" w:bidi="ar-SA"/>
      </w:rPr>
    </w:lvl>
    <w:lvl w:ilvl="2" w:tplc="80FE11F4">
      <w:numFmt w:val="bullet"/>
      <w:lvlText w:val="•"/>
      <w:lvlJc w:val="left"/>
      <w:pPr>
        <w:ind w:left="3125" w:hanging="348"/>
      </w:pPr>
      <w:rPr>
        <w:rFonts w:hint="default"/>
        <w:lang w:val="it-IT" w:eastAsia="en-US" w:bidi="ar-SA"/>
      </w:rPr>
    </w:lvl>
    <w:lvl w:ilvl="3" w:tplc="00449AC4">
      <w:numFmt w:val="bullet"/>
      <w:lvlText w:val="•"/>
      <w:lvlJc w:val="left"/>
      <w:pPr>
        <w:ind w:left="3987" w:hanging="348"/>
      </w:pPr>
      <w:rPr>
        <w:rFonts w:hint="default"/>
        <w:lang w:val="it-IT" w:eastAsia="en-US" w:bidi="ar-SA"/>
      </w:rPr>
    </w:lvl>
    <w:lvl w:ilvl="4" w:tplc="F47E5074">
      <w:numFmt w:val="bullet"/>
      <w:lvlText w:val="•"/>
      <w:lvlJc w:val="left"/>
      <w:pPr>
        <w:ind w:left="4850" w:hanging="348"/>
      </w:pPr>
      <w:rPr>
        <w:rFonts w:hint="default"/>
        <w:lang w:val="it-IT" w:eastAsia="en-US" w:bidi="ar-SA"/>
      </w:rPr>
    </w:lvl>
    <w:lvl w:ilvl="5" w:tplc="C07E3500">
      <w:numFmt w:val="bullet"/>
      <w:lvlText w:val="•"/>
      <w:lvlJc w:val="left"/>
      <w:pPr>
        <w:ind w:left="5713" w:hanging="348"/>
      </w:pPr>
      <w:rPr>
        <w:rFonts w:hint="default"/>
        <w:lang w:val="it-IT" w:eastAsia="en-US" w:bidi="ar-SA"/>
      </w:rPr>
    </w:lvl>
    <w:lvl w:ilvl="6" w:tplc="C5FE520A">
      <w:numFmt w:val="bullet"/>
      <w:lvlText w:val="•"/>
      <w:lvlJc w:val="left"/>
      <w:pPr>
        <w:ind w:left="6575" w:hanging="348"/>
      </w:pPr>
      <w:rPr>
        <w:rFonts w:hint="default"/>
        <w:lang w:val="it-IT" w:eastAsia="en-US" w:bidi="ar-SA"/>
      </w:rPr>
    </w:lvl>
    <w:lvl w:ilvl="7" w:tplc="A64C48FA">
      <w:numFmt w:val="bullet"/>
      <w:lvlText w:val="•"/>
      <w:lvlJc w:val="left"/>
      <w:pPr>
        <w:ind w:left="7438" w:hanging="348"/>
      </w:pPr>
      <w:rPr>
        <w:rFonts w:hint="default"/>
        <w:lang w:val="it-IT" w:eastAsia="en-US" w:bidi="ar-SA"/>
      </w:rPr>
    </w:lvl>
    <w:lvl w:ilvl="8" w:tplc="F4840C56">
      <w:numFmt w:val="bullet"/>
      <w:lvlText w:val="•"/>
      <w:lvlJc w:val="left"/>
      <w:pPr>
        <w:ind w:left="8301" w:hanging="348"/>
      </w:pPr>
      <w:rPr>
        <w:rFonts w:hint="default"/>
        <w:lang w:val="it-IT" w:eastAsia="en-US" w:bidi="ar-SA"/>
      </w:rPr>
    </w:lvl>
  </w:abstractNum>
  <w:abstractNum w:abstractNumId="7" w15:restartNumberingAfterBreak="0">
    <w:nsid w:val="7482705C"/>
    <w:multiLevelType w:val="hybridMultilevel"/>
    <w:tmpl w:val="AB80C556"/>
    <w:lvl w:ilvl="0" w:tplc="07B047B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1729112">
    <w:abstractNumId w:val="1"/>
  </w:num>
  <w:num w:numId="2" w16cid:durableId="1618755973">
    <w:abstractNumId w:val="6"/>
  </w:num>
  <w:num w:numId="3" w16cid:durableId="751661675">
    <w:abstractNumId w:val="3"/>
  </w:num>
  <w:num w:numId="4" w16cid:durableId="1469015060">
    <w:abstractNumId w:val="0"/>
  </w:num>
  <w:num w:numId="5" w16cid:durableId="852383264">
    <w:abstractNumId w:val="2"/>
  </w:num>
  <w:num w:numId="6" w16cid:durableId="2106225571">
    <w:abstractNumId w:val="7"/>
  </w:num>
  <w:num w:numId="7" w16cid:durableId="1711343578">
    <w:abstractNumId w:val="5"/>
  </w:num>
  <w:num w:numId="8" w16cid:durableId="1164517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2F68"/>
    <w:rsid w:val="00002E27"/>
    <w:rsid w:val="001C21F0"/>
    <w:rsid w:val="003F3BFB"/>
    <w:rsid w:val="005C40EA"/>
    <w:rsid w:val="005E0313"/>
    <w:rsid w:val="007A10B5"/>
    <w:rsid w:val="007D0046"/>
    <w:rsid w:val="00B70CD8"/>
    <w:rsid w:val="00C04C2F"/>
    <w:rsid w:val="00C953A5"/>
    <w:rsid w:val="00DD4B75"/>
    <w:rsid w:val="00E34A11"/>
    <w:rsid w:val="00F26288"/>
    <w:rsid w:val="00F92F68"/>
    <w:rsid w:val="00FE1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B59C"/>
  <w15:docId w15:val="{67775E9B-59BB-4E07-BB8C-A1A8080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0"/>
      <w:ind w:left="20"/>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0"/>
    <w:qFormat/>
    <w:pPr>
      <w:spacing w:before="5" w:line="368" w:lineRule="exact"/>
      <w:ind w:left="75"/>
    </w:pPr>
    <w:rPr>
      <w:sz w:val="32"/>
      <w:szCs w:val="32"/>
    </w:rPr>
  </w:style>
  <w:style w:type="paragraph" w:styleId="Paragrafoelenco">
    <w:name w:val="List Paragraph"/>
    <w:basedOn w:val="Normale"/>
    <w:uiPriority w:val="1"/>
    <w:qFormat/>
    <w:pPr>
      <w:ind w:left="1403" w:hanging="360"/>
      <w:jc w:val="both"/>
    </w:pPr>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FE121E"/>
    <w:pPr>
      <w:tabs>
        <w:tab w:val="center" w:pos="4819"/>
        <w:tab w:val="right" w:pos="9638"/>
      </w:tabs>
    </w:pPr>
  </w:style>
  <w:style w:type="character" w:customStyle="1" w:styleId="IntestazioneCarattere">
    <w:name w:val="Intestazione Carattere"/>
    <w:basedOn w:val="Carpredefinitoparagrafo"/>
    <w:link w:val="Intestazione"/>
    <w:uiPriority w:val="99"/>
    <w:rsid w:val="00FE121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E121E"/>
    <w:pPr>
      <w:tabs>
        <w:tab w:val="center" w:pos="4819"/>
        <w:tab w:val="right" w:pos="9638"/>
      </w:tabs>
    </w:pPr>
  </w:style>
  <w:style w:type="character" w:customStyle="1" w:styleId="PidipaginaCarattere">
    <w:name w:val="Piè di pagina Carattere"/>
    <w:basedOn w:val="Carpredefinitoparagrafo"/>
    <w:link w:val="Pidipagina"/>
    <w:uiPriority w:val="99"/>
    <w:rsid w:val="00FE121E"/>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3F3BFB"/>
    <w:rPr>
      <w:rFonts w:ascii="Times New Roman" w:eastAsia="Times New Roman" w:hAnsi="Times New Roman" w:cs="Times New Roman"/>
      <w:sz w:val="20"/>
      <w:szCs w:val="20"/>
      <w:lang w:val="it-IT"/>
    </w:rPr>
  </w:style>
  <w:style w:type="table" w:styleId="Grigliatabella">
    <w:name w:val="Table Grid"/>
    <w:basedOn w:val="Tabellanormale"/>
    <w:uiPriority w:val="39"/>
    <w:rsid w:val="003F3B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E0313"/>
    <w:rPr>
      <w:color w:val="0000FF" w:themeColor="hyperlink"/>
      <w:u w:val="single"/>
    </w:rPr>
  </w:style>
  <w:style w:type="paragraph" w:customStyle="1" w:styleId="COL">
    <w:name w:val="COL"/>
    <w:basedOn w:val="Normale"/>
    <w:uiPriority w:val="99"/>
    <w:rsid w:val="005E0313"/>
    <w:pPr>
      <w:widowControl/>
      <w:autoSpaceDE/>
      <w:autoSpaceDN/>
    </w:pPr>
    <w:rPr>
      <w:rFonts w:ascii="Arial" w:hAnsi="Arial" w:cs="Arial"/>
      <w:sz w:val="20"/>
      <w:szCs w:val="20"/>
      <w:lang w:eastAsia="it-IT"/>
    </w:rPr>
  </w:style>
  <w:style w:type="character" w:styleId="Enfasigrassetto">
    <w:name w:val="Strong"/>
    <w:basedOn w:val="Carpredefinitoparagrafo"/>
    <w:uiPriority w:val="22"/>
    <w:qFormat/>
    <w:rsid w:val="005E0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270">
      <w:bodyDiv w:val="1"/>
      <w:marLeft w:val="0"/>
      <w:marRight w:val="0"/>
      <w:marTop w:val="0"/>
      <w:marBottom w:val="0"/>
      <w:divBdr>
        <w:top w:val="none" w:sz="0" w:space="0" w:color="auto"/>
        <w:left w:val="none" w:sz="0" w:space="0" w:color="auto"/>
        <w:bottom w:val="none" w:sz="0" w:space="0" w:color="auto"/>
        <w:right w:val="none" w:sz="0" w:space="0" w:color="auto"/>
      </w:divBdr>
    </w:div>
    <w:div w:id="45296922">
      <w:bodyDiv w:val="1"/>
      <w:marLeft w:val="0"/>
      <w:marRight w:val="0"/>
      <w:marTop w:val="0"/>
      <w:marBottom w:val="0"/>
      <w:divBdr>
        <w:top w:val="none" w:sz="0" w:space="0" w:color="auto"/>
        <w:left w:val="none" w:sz="0" w:space="0" w:color="auto"/>
        <w:bottom w:val="none" w:sz="0" w:space="0" w:color="auto"/>
        <w:right w:val="none" w:sz="0" w:space="0" w:color="auto"/>
      </w:divBdr>
    </w:div>
    <w:div w:id="93100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uido.paratico@mantova.pecavvoca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sulenza@ention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e.pioraco.mc.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pioraco.mc@legalmail.it" TargetMode="External"/><Relationship Id="rId4" Type="http://schemas.openxmlformats.org/officeDocument/2006/relationships/webSettings" Target="webSettings.xml"/><Relationship Id="rId9" Type="http://schemas.openxmlformats.org/officeDocument/2006/relationships/hyperlink" Target="mailto:info@comune.pioraco.mc.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1899</Words>
  <Characters>10826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COMUNE DI PIORACO</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PIORACO</dc:title>
  <dc:creator>COMUNE DI PIORACO</dc:creator>
  <cp:lastModifiedBy>Milena Spitoni</cp:lastModifiedBy>
  <cp:revision>13</cp:revision>
  <dcterms:created xsi:type="dcterms:W3CDTF">2023-05-16T11:35:00Z</dcterms:created>
  <dcterms:modified xsi:type="dcterms:W3CDTF">2023-05-18T09:56:00Z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2019</vt:lpwstr>
  </property>
  <property fmtid="{D5CDD505-2E9C-101B-9397-08002B2CF9AE}" pid="4" name="LastSaved">
    <vt:filetime>2023-05-16T00:00:00Z</vt:filetime>
  </property>
</Properties>
</file>